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2E3" w:rsidRDefault="007752E3" w:rsidP="00207A23">
      <w:pPr>
        <w:ind w:right="-23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752E3" w:rsidRDefault="007752E3" w:rsidP="00207A23">
      <w:pPr>
        <w:ind w:right="-23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PAUTA DA SESSÃO ORDINÁRIA DA CÂMARA MUNICIPAL DE CAMPO NOVO DO PARECIS DO DIA 10.02.2020.</w:t>
      </w:r>
    </w:p>
    <w:p w:rsidR="007752E3" w:rsidRDefault="007752E3" w:rsidP="00207A23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752E3" w:rsidRDefault="007752E3" w:rsidP="00207A23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7752E3" w:rsidRDefault="007752E3" w:rsidP="00207A23">
      <w:pPr>
        <w:ind w:left="36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7752E3" w:rsidRDefault="007752E3" w:rsidP="00207A23">
      <w:pPr>
        <w:numPr>
          <w:ilvl w:val="0"/>
          <w:numId w:val="5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7752E3" w:rsidRDefault="007752E3" w:rsidP="00207A23">
      <w:pPr>
        <w:ind w:left="720" w:right="-238"/>
        <w:jc w:val="both"/>
        <w:rPr>
          <w:rFonts w:ascii="ITC Stone Sans Std Medium" w:hAnsi="ITC Stone Sans Std Medium"/>
          <w:szCs w:val="24"/>
        </w:rPr>
      </w:pPr>
    </w:p>
    <w:p w:rsidR="00207A23" w:rsidRPr="000153A1" w:rsidRDefault="007752E3" w:rsidP="00207A23">
      <w:pPr>
        <w:pStyle w:val="PargrafodaLista"/>
        <w:numPr>
          <w:ilvl w:val="0"/>
          <w:numId w:val="5"/>
        </w:num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52E3">
        <w:rPr>
          <w:rFonts w:ascii="Times New Roman" w:hAnsi="Times New Roman" w:cs="Times New Roman"/>
          <w:b/>
          <w:sz w:val="24"/>
          <w:szCs w:val="24"/>
        </w:rPr>
        <w:t>INDICAÇÃO Nº 335/2020</w:t>
      </w:r>
      <w:r w:rsidRPr="007752E3">
        <w:rPr>
          <w:rFonts w:ascii="Times New Roman" w:hAnsi="Times New Roman" w:cs="Times New Roman"/>
          <w:sz w:val="24"/>
          <w:szCs w:val="24"/>
        </w:rPr>
        <w:t xml:space="preserve">, de autoria </w:t>
      </w:r>
      <w:r w:rsidRPr="007752E3">
        <w:rPr>
          <w:rFonts w:ascii="Times New Roman" w:eastAsia="Times New Roman" w:hAnsi="Times New Roman" w:cs="Times New Roman"/>
          <w:sz w:val="24"/>
          <w:szCs w:val="24"/>
          <w:lang w:eastAsia="pt-BR"/>
        </w:rPr>
        <w:t>dos Vereadores Cicero dos Santos Silva, Renata Franco, Dionardo Mendes da Conceição, Gilberto Vieira de Melo, Milton Soares e Wagner Tavares da Cunha, ao Sr. Prefeito, versando sobre</w:t>
      </w:r>
      <w:r w:rsidRPr="007752E3">
        <w:rPr>
          <w:rFonts w:ascii="Times New Roman" w:hAnsi="Times New Roman" w:cs="Times New Roman"/>
          <w:sz w:val="24"/>
          <w:szCs w:val="24"/>
        </w:rPr>
        <w:t xml:space="preserve"> </w:t>
      </w:r>
      <w:r w:rsidR="00207A23" w:rsidRPr="00207A23">
        <w:rPr>
          <w:rFonts w:ascii="Times New Roman" w:eastAsia="Times New Roman" w:hAnsi="Times New Roman" w:cs="Times New Roman"/>
          <w:sz w:val="24"/>
          <w:szCs w:val="24"/>
          <w:lang w:eastAsia="pt-BR"/>
        </w:rPr>
        <w:t>a construção de cobertura para a usina de asfalto do município.</w:t>
      </w:r>
    </w:p>
    <w:p w:rsidR="000153A1" w:rsidRPr="000153A1" w:rsidRDefault="000153A1" w:rsidP="000153A1">
      <w:pPr>
        <w:pStyle w:val="PargrafodaLista"/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153A1" w:rsidRPr="000153A1" w:rsidRDefault="000153A1" w:rsidP="000153A1">
      <w:pPr>
        <w:pStyle w:val="PargrafodaLista"/>
        <w:numPr>
          <w:ilvl w:val="0"/>
          <w:numId w:val="5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7752E3">
        <w:rPr>
          <w:rFonts w:ascii="Times New Roman" w:hAnsi="Times New Roman" w:cs="Times New Roman"/>
          <w:b/>
          <w:sz w:val="24"/>
          <w:szCs w:val="24"/>
        </w:rPr>
        <w:t>INDICAÇÃO Nº 33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7752E3">
        <w:rPr>
          <w:rFonts w:ascii="Times New Roman" w:hAnsi="Times New Roman" w:cs="Times New Roman"/>
          <w:b/>
          <w:sz w:val="24"/>
          <w:szCs w:val="24"/>
        </w:rPr>
        <w:t>/2020</w:t>
      </w:r>
      <w:r w:rsidRPr="007752E3">
        <w:rPr>
          <w:rFonts w:ascii="Times New Roman" w:hAnsi="Times New Roman" w:cs="Times New Roman"/>
          <w:sz w:val="24"/>
          <w:szCs w:val="24"/>
        </w:rPr>
        <w:t xml:space="preserve">, de autoria </w:t>
      </w:r>
      <w:r w:rsidRPr="007752E3">
        <w:rPr>
          <w:rFonts w:ascii="Times New Roman" w:eastAsia="Times New Roman" w:hAnsi="Times New Roman" w:cs="Times New Roman"/>
          <w:sz w:val="24"/>
          <w:szCs w:val="24"/>
          <w:lang w:eastAsia="pt-BR"/>
        </w:rPr>
        <w:t>do 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Dionardo Mendes da Conceição</w:t>
      </w:r>
      <w:r w:rsidR="001D0D0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demais Vereadores,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Sr. Prefeito, versando sobre o</w:t>
      </w:r>
      <w:r w:rsidRPr="000153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53A1">
        <w:rPr>
          <w:rFonts w:ascii="Times New Roman" w:hAnsi="Times New Roman" w:cs="Times New Roman"/>
          <w:sz w:val="24"/>
          <w:szCs w:val="24"/>
        </w:rPr>
        <w:t xml:space="preserve">Poder Executivo </w:t>
      </w:r>
      <w:r>
        <w:rPr>
          <w:rFonts w:ascii="Times New Roman" w:hAnsi="Times New Roman" w:cs="Times New Roman"/>
          <w:sz w:val="24"/>
          <w:szCs w:val="24"/>
        </w:rPr>
        <w:t xml:space="preserve">realizar </w:t>
      </w:r>
      <w:r w:rsidRPr="000153A1">
        <w:rPr>
          <w:rFonts w:ascii="Times New Roman" w:hAnsi="Times New Roman" w:cs="Times New Roman"/>
          <w:sz w:val="24"/>
          <w:szCs w:val="24"/>
        </w:rPr>
        <w:t>ampla divulgação,</w:t>
      </w:r>
      <w:r w:rsidR="00E60FE7">
        <w:rPr>
          <w:rFonts w:ascii="Times New Roman" w:hAnsi="Times New Roman" w:cs="Times New Roman"/>
          <w:sz w:val="24"/>
          <w:szCs w:val="24"/>
        </w:rPr>
        <w:t xml:space="preserve"> </w:t>
      </w:r>
      <w:r w:rsidRPr="000153A1">
        <w:rPr>
          <w:rFonts w:ascii="Times New Roman" w:hAnsi="Times New Roman" w:cs="Times New Roman"/>
          <w:sz w:val="24"/>
          <w:szCs w:val="24"/>
        </w:rPr>
        <w:t>neste início de ano, da tabela de preços do IPTU e ITBI cobrada dos contribuintes camponovenses.</w:t>
      </w:r>
    </w:p>
    <w:p w:rsidR="007752E3" w:rsidRPr="007752E3" w:rsidRDefault="007752E3" w:rsidP="00207A23">
      <w:pPr>
        <w:pStyle w:val="PargrafodaLista"/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752E3" w:rsidRDefault="007752E3" w:rsidP="00207A23">
      <w:pPr>
        <w:pStyle w:val="PargrafodaLista"/>
        <w:ind w:left="0"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7752E3" w:rsidRDefault="007752E3" w:rsidP="00207A23">
      <w:pPr>
        <w:pStyle w:val="PargrafodaLista"/>
        <w:ind w:left="0"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D0D0E" w:rsidRDefault="007752E3" w:rsidP="001D0D0E">
      <w:pPr>
        <w:pStyle w:val="PargrafodaLista"/>
        <w:numPr>
          <w:ilvl w:val="0"/>
          <w:numId w:val="6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 Nº 166/2020</w:t>
      </w:r>
      <w:r>
        <w:rPr>
          <w:rFonts w:ascii="Times New Roman" w:hAnsi="Times New Roman" w:cs="Times New Roman"/>
          <w:sz w:val="24"/>
          <w:szCs w:val="24"/>
        </w:rPr>
        <w:t xml:space="preserve">, de autoria da Vereadora Renata Franco 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Vereadores Cicero dos Santos Silva, Milton Soares, Dionardo Mendes da Conceição, Gilberto Vieira de Melo e Wagner Tavares da Cunha, que requerem ao Sr. Prefeito, ouvido o soberano Plenário, com base no art. 23, XIII, da Lei Orgânica Municipal, o encaminhamento a esta Casa de Leis </w:t>
      </w:r>
      <w:r w:rsidR="000153A1" w:rsidRPr="000153A1"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="001D0D0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informações referentes </w:t>
      </w:r>
      <w:r w:rsidR="000153A1" w:rsidRPr="001D0D0E">
        <w:rPr>
          <w:rFonts w:ascii="Times New Roman" w:eastAsia="Times New Roman" w:hAnsi="Times New Roman" w:cs="Times New Roman"/>
          <w:sz w:val="24"/>
          <w:szCs w:val="24"/>
          <w:lang w:eastAsia="pt-BR"/>
        </w:rPr>
        <w:t>à rede de drenagem de águas pluviais localizada na Rua Sucupira</w:t>
      </w:r>
      <w:r w:rsidR="001D0D0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752E3" w:rsidRDefault="007752E3" w:rsidP="00207A23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3119" w:rsidRPr="00063119" w:rsidRDefault="007752E3" w:rsidP="00063119">
      <w:pPr>
        <w:pStyle w:val="PargrafodaLista"/>
        <w:numPr>
          <w:ilvl w:val="0"/>
          <w:numId w:val="6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3119">
        <w:rPr>
          <w:rFonts w:ascii="Times New Roman" w:hAnsi="Times New Roman" w:cs="Times New Roman"/>
          <w:b/>
          <w:sz w:val="24"/>
          <w:szCs w:val="24"/>
        </w:rPr>
        <w:t>REQUERIMENTO Nº 167/2020</w:t>
      </w:r>
      <w:r w:rsidRPr="00063119">
        <w:rPr>
          <w:rFonts w:ascii="Times New Roman" w:hAnsi="Times New Roman" w:cs="Times New Roman"/>
          <w:sz w:val="24"/>
          <w:szCs w:val="24"/>
        </w:rPr>
        <w:t>, de autoria dos</w:t>
      </w:r>
      <w:r w:rsidRPr="000631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Vereadores Milton Soares, Cicero dos Santos Silva, Renata Franco, Dionardo Mendes da Conceição, Gilberto Vieira de Melo, e Wagner Tavares da Cunha, que requerem ao Sr. Prefeito, ouvido o soberano Plenário, </w:t>
      </w:r>
      <w:r w:rsidR="00DF2A3C" w:rsidRPr="000631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fundamento no art. 23, XIII, da Lei Orgânica Municipal, </w:t>
      </w:r>
      <w:r w:rsidR="00063119" w:rsidRPr="00063119">
        <w:rPr>
          <w:rFonts w:ascii="Times New Roman" w:eastAsia="Times New Roman" w:hAnsi="Times New Roman" w:cs="Times New Roman"/>
          <w:sz w:val="24"/>
          <w:szCs w:val="24"/>
          <w:lang w:eastAsia="pt-BR"/>
        </w:rPr>
        <w:t>o encaminhamento a esta Casa de Leis das seguintes informações referentes a aquisição de material de jazida (cascalho), para atendimento da Secretaria Municipal de Infraestrutura, no período de 01.09.2019 a 31.01.2020: 1. relatório de despesas com o seguinte detalhamento: a) nº do empenho</w:t>
      </w:r>
      <w:r w:rsidR="00E60F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data</w:t>
      </w:r>
      <w:r w:rsidR="00063119" w:rsidRPr="000631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; b)  finalidade; </w:t>
      </w:r>
      <w:r w:rsidR="00E60FE7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="00063119" w:rsidRPr="000631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quantidade adquirida; </w:t>
      </w:r>
      <w:r w:rsidR="00E60FE7"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="00063119" w:rsidRPr="000631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valor unitário; </w:t>
      </w:r>
      <w:r w:rsidR="00E60FE7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="00063119" w:rsidRPr="00063119">
        <w:rPr>
          <w:rFonts w:ascii="Times New Roman" w:eastAsia="Times New Roman" w:hAnsi="Times New Roman" w:cs="Times New Roman"/>
          <w:sz w:val="24"/>
          <w:szCs w:val="24"/>
          <w:lang w:eastAsia="pt-BR"/>
        </w:rPr>
        <w:t>) valor total; 2. cópia dos documentos referentes ao controle de fornecimento, nos termos da Ata de Registro de Preços nº 162/2019 (itens 11.1.3 "c", 11.2.1 "h", 12.1.1 e 12.3)</w:t>
      </w:r>
    </w:p>
    <w:p w:rsidR="00063119" w:rsidRPr="00063119" w:rsidRDefault="00063119" w:rsidP="00063119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0BF0" w:rsidRDefault="007752E3" w:rsidP="001068A0">
      <w:pPr>
        <w:pStyle w:val="PargrafodaLista"/>
        <w:numPr>
          <w:ilvl w:val="0"/>
          <w:numId w:val="6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68A0">
        <w:rPr>
          <w:rFonts w:ascii="Times New Roman" w:hAnsi="Times New Roman" w:cs="Times New Roman"/>
          <w:b/>
          <w:sz w:val="24"/>
          <w:szCs w:val="24"/>
        </w:rPr>
        <w:t>REQUERIMENTO Nº 16</w:t>
      </w:r>
      <w:r w:rsidR="00063119" w:rsidRPr="001068A0">
        <w:rPr>
          <w:rFonts w:ascii="Times New Roman" w:hAnsi="Times New Roman" w:cs="Times New Roman"/>
          <w:b/>
          <w:sz w:val="24"/>
          <w:szCs w:val="24"/>
        </w:rPr>
        <w:t>8</w:t>
      </w:r>
      <w:r w:rsidRPr="001068A0">
        <w:rPr>
          <w:rFonts w:ascii="Times New Roman" w:hAnsi="Times New Roman" w:cs="Times New Roman"/>
          <w:b/>
          <w:sz w:val="24"/>
          <w:szCs w:val="24"/>
        </w:rPr>
        <w:t>/2020</w:t>
      </w:r>
      <w:r w:rsidRPr="001068A0">
        <w:rPr>
          <w:rFonts w:ascii="Times New Roman" w:hAnsi="Times New Roman" w:cs="Times New Roman"/>
          <w:sz w:val="24"/>
          <w:szCs w:val="24"/>
        </w:rPr>
        <w:t>, de autoria dos</w:t>
      </w:r>
      <w:r w:rsidRPr="001068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Vereadores Milton Soares, Cicero dos Santos Silva, Renata Franco, Dionardo Mendes da Conceição, Gilberto</w:t>
      </w:r>
    </w:p>
    <w:p w:rsidR="00120BF0" w:rsidRDefault="00120BF0" w:rsidP="00120BF0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068A0" w:rsidRPr="001068A0" w:rsidRDefault="007752E3" w:rsidP="00120BF0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68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Vieira de Melo e Wagner Tavares da Cunha, que requerem ao Sr. Prefeito, ouvido o soberano Plenário, com base no art. 23, XIII, da Lei Orgânica Municipal, </w:t>
      </w:r>
      <w:r w:rsidR="001068A0" w:rsidRPr="001068A0">
        <w:rPr>
          <w:rFonts w:ascii="Times New Roman" w:hAnsi="Times New Roman" w:cs="Times New Roman"/>
          <w:sz w:val="24"/>
          <w:szCs w:val="24"/>
        </w:rPr>
        <w:t>o encaminhamento a esta Casa de Leis das seguintes informações referentes a locação de máquinas e caminhões para atender as necessidades da Secretaria de Infraestrutura, nas obras de drenagem, pavimentação e manutenção de vias públicas e rurais de nosso Município, no período de 01.09.2019 a 31.01.2020: 1. relatório de despesas com o seguinte detalhamento: a) nº empenho</w:t>
      </w:r>
      <w:r w:rsidR="00E60FE7">
        <w:rPr>
          <w:rFonts w:ascii="Times New Roman" w:hAnsi="Times New Roman" w:cs="Times New Roman"/>
          <w:sz w:val="24"/>
          <w:szCs w:val="24"/>
        </w:rPr>
        <w:t xml:space="preserve"> e data;</w:t>
      </w:r>
      <w:r w:rsidR="001068A0" w:rsidRPr="001068A0">
        <w:rPr>
          <w:rFonts w:ascii="Times New Roman" w:hAnsi="Times New Roman" w:cs="Times New Roman"/>
          <w:sz w:val="24"/>
          <w:szCs w:val="24"/>
        </w:rPr>
        <w:t xml:space="preserve"> </w:t>
      </w:r>
      <w:r w:rsidR="00E60FE7">
        <w:rPr>
          <w:rFonts w:ascii="Times New Roman" w:hAnsi="Times New Roman" w:cs="Times New Roman"/>
          <w:sz w:val="24"/>
          <w:szCs w:val="24"/>
        </w:rPr>
        <w:t>b</w:t>
      </w:r>
      <w:r w:rsidR="001068A0" w:rsidRPr="001068A0">
        <w:rPr>
          <w:rFonts w:ascii="Times New Roman" w:hAnsi="Times New Roman" w:cs="Times New Roman"/>
          <w:sz w:val="24"/>
          <w:szCs w:val="24"/>
        </w:rPr>
        <w:t xml:space="preserve">) tipo </w:t>
      </w:r>
      <w:r w:rsidR="001068A0" w:rsidRPr="001068A0">
        <w:rPr>
          <w:rFonts w:ascii="Times New Roman" w:hAnsi="Times New Roman" w:cs="Times New Roman"/>
          <w:sz w:val="24"/>
          <w:szCs w:val="24"/>
        </w:rPr>
        <w:lastRenderedPageBreak/>
        <w:t xml:space="preserve">de máquina/caminhão; </w:t>
      </w:r>
      <w:r w:rsidR="00E60FE7">
        <w:rPr>
          <w:rFonts w:ascii="Times New Roman" w:hAnsi="Times New Roman" w:cs="Times New Roman"/>
          <w:sz w:val="24"/>
          <w:szCs w:val="24"/>
        </w:rPr>
        <w:t>c</w:t>
      </w:r>
      <w:r w:rsidR="001068A0" w:rsidRPr="001068A0">
        <w:rPr>
          <w:rFonts w:ascii="Times New Roman" w:hAnsi="Times New Roman" w:cs="Times New Roman"/>
          <w:sz w:val="24"/>
          <w:szCs w:val="24"/>
        </w:rPr>
        <w:t xml:space="preserve">) local e finalidade dos serviços;  </w:t>
      </w:r>
      <w:r w:rsidR="00E60FE7">
        <w:rPr>
          <w:rFonts w:ascii="Times New Roman" w:hAnsi="Times New Roman" w:cs="Times New Roman"/>
          <w:sz w:val="24"/>
          <w:szCs w:val="24"/>
        </w:rPr>
        <w:t>d</w:t>
      </w:r>
      <w:r w:rsidR="001068A0" w:rsidRPr="001068A0">
        <w:rPr>
          <w:rFonts w:ascii="Times New Roman" w:hAnsi="Times New Roman" w:cs="Times New Roman"/>
          <w:sz w:val="24"/>
          <w:szCs w:val="24"/>
        </w:rPr>
        <w:t xml:space="preserve">) quantidade de horas; </w:t>
      </w:r>
      <w:r w:rsidR="00E60FE7">
        <w:rPr>
          <w:rFonts w:ascii="Times New Roman" w:hAnsi="Times New Roman" w:cs="Times New Roman"/>
          <w:sz w:val="24"/>
          <w:szCs w:val="24"/>
        </w:rPr>
        <w:t>e</w:t>
      </w:r>
      <w:r w:rsidR="001068A0" w:rsidRPr="001068A0">
        <w:rPr>
          <w:rFonts w:ascii="Times New Roman" w:hAnsi="Times New Roman" w:cs="Times New Roman"/>
          <w:sz w:val="24"/>
          <w:szCs w:val="24"/>
        </w:rPr>
        <w:t xml:space="preserve">) valor unitário; </w:t>
      </w:r>
      <w:r w:rsidR="00E60FE7">
        <w:rPr>
          <w:rFonts w:ascii="Times New Roman" w:hAnsi="Times New Roman" w:cs="Times New Roman"/>
          <w:sz w:val="24"/>
          <w:szCs w:val="24"/>
        </w:rPr>
        <w:t>f</w:t>
      </w:r>
      <w:r w:rsidR="001068A0" w:rsidRPr="001068A0">
        <w:rPr>
          <w:rFonts w:ascii="Times New Roman" w:hAnsi="Times New Roman" w:cs="Times New Roman"/>
          <w:sz w:val="24"/>
          <w:szCs w:val="24"/>
        </w:rPr>
        <w:t>) valor  total; 2. fichas de controle e acompanhamento dos serviços, devidamente assinadas pelo responsável.</w:t>
      </w:r>
    </w:p>
    <w:p w:rsidR="001068A0" w:rsidRDefault="001068A0" w:rsidP="00207A23">
      <w:pPr>
        <w:pStyle w:val="PargrafodaLista"/>
        <w:ind w:left="0"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752E3" w:rsidRDefault="007752E3" w:rsidP="00207A23">
      <w:pPr>
        <w:pStyle w:val="PargrafodaLista"/>
        <w:ind w:left="0"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ORDEM DO DIA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752E3" w:rsidRDefault="007752E3" w:rsidP="00207A23">
      <w:pPr>
        <w:pStyle w:val="PargrafodaLista"/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792A65" w:rsidRDefault="00792A65" w:rsidP="00792A65">
      <w:pPr>
        <w:pStyle w:val="PargrafodaLista"/>
        <w:numPr>
          <w:ilvl w:val="0"/>
          <w:numId w:val="6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Discussão única do </w:t>
      </w:r>
      <w:r w:rsidRPr="00792A6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001/2020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 Poder Executivo Municipal, que d</w:t>
      </w:r>
      <w:r w:rsidRPr="00792A65">
        <w:rPr>
          <w:rFonts w:ascii="Times New Roman" w:eastAsia="Times New Roman" w:hAnsi="Times New Roman" w:cs="Times New Roman"/>
          <w:sz w:val="24"/>
          <w:szCs w:val="24"/>
          <w:lang w:eastAsia="pt-BR"/>
        </w:rPr>
        <w:t>ispõe sobre a Reavaliação Atuarial/2019 e altera as alíquotas de contribuição previdenciária devidas pelo Município ao Regime Próprio de Previdência Social - RPPS.</w:t>
      </w:r>
    </w:p>
    <w:p w:rsidR="00792A65" w:rsidRDefault="00792A65" w:rsidP="00792A65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2A65" w:rsidRPr="00792A65" w:rsidRDefault="00792A65" w:rsidP="00792A65">
      <w:pPr>
        <w:pStyle w:val="PargrafodaLista"/>
        <w:numPr>
          <w:ilvl w:val="0"/>
          <w:numId w:val="6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Primeira discussão do </w:t>
      </w:r>
      <w:r w:rsidRPr="00792A6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110</w:t>
      </w:r>
      <w:r w:rsidRPr="00792A6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19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do Poder Executivo Municipal, que </w:t>
      </w:r>
      <w:r w:rsidR="00122966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792A65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dispositivos da Lei 2.075/2019, que dispõe acerca do parcelamento de imóveis para fins específicos de sítios de recreio no município de Campo Novo do Parecis e dá outras providências.</w:t>
      </w:r>
    </w:p>
    <w:p w:rsidR="00792A65" w:rsidRDefault="00792A65" w:rsidP="00792A65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2A65" w:rsidRPr="00792A65" w:rsidRDefault="00792A65" w:rsidP="00792A65">
      <w:pPr>
        <w:pStyle w:val="PargrafodaLista"/>
        <w:numPr>
          <w:ilvl w:val="0"/>
          <w:numId w:val="6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Primeira discussão do </w:t>
      </w:r>
      <w:r w:rsidRPr="00792A6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00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</w:t>
      </w:r>
      <w:r w:rsidRPr="00792A6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 Poder Executivo Municipal, que a</w:t>
      </w:r>
      <w:r w:rsidRPr="00792A65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dispositivos da Lei nº 382/94, que dispõe sobre a criação do Conselho Municipal de Assistência Social, e dá outras providências.</w:t>
      </w:r>
    </w:p>
    <w:p w:rsidR="007752E3" w:rsidRDefault="007752E3" w:rsidP="00207A23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752E3" w:rsidRDefault="007752E3" w:rsidP="00207A23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752E3" w:rsidRDefault="007752E3" w:rsidP="00207A23">
      <w:pPr>
        <w:pStyle w:val="PargrafodaLista"/>
        <w:ind w:right="-238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Próxima sessão ordinária: 26.02.2020.</w:t>
      </w:r>
    </w:p>
    <w:p w:rsidR="007752E3" w:rsidRDefault="007752E3" w:rsidP="00207A23">
      <w:pPr>
        <w:ind w:right="-238"/>
      </w:pPr>
    </w:p>
    <w:p w:rsidR="007752E3" w:rsidRDefault="007752E3" w:rsidP="00207A23">
      <w:pPr>
        <w:ind w:right="-238"/>
      </w:pPr>
    </w:p>
    <w:p w:rsidR="00AC168D" w:rsidRPr="007752E3" w:rsidRDefault="00AC168D" w:rsidP="00207A23">
      <w:pPr>
        <w:ind w:right="-238"/>
      </w:pPr>
    </w:p>
    <w:sectPr w:rsidR="00AC168D" w:rsidRPr="007752E3" w:rsidSect="007752E3">
      <w:headerReference w:type="default" r:id="rId7"/>
      <w:footerReference w:type="default" r:id="rId8"/>
      <w:pgSz w:w="11907" w:h="16840" w:code="9"/>
      <w:pgMar w:top="1440" w:right="1701" w:bottom="1440" w:left="1797" w:header="567" w:footer="62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3A2D" w:rsidRDefault="00E63A2D" w:rsidP="00684E28">
      <w:r>
        <w:separator/>
      </w:r>
    </w:p>
  </w:endnote>
  <w:endnote w:type="continuationSeparator" w:id="1">
    <w:p w:rsidR="00E63A2D" w:rsidRDefault="00E63A2D" w:rsidP="00684E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2E3" w:rsidRDefault="007752E3">
    <w:pPr>
      <w:pStyle w:val="Rodap"/>
    </w:pPr>
    <w:r w:rsidRPr="007752E3">
      <w:rPr>
        <w:noProof/>
      </w:rPr>
      <w:drawing>
        <wp:inline distT="0" distB="0" distL="0" distR="0">
          <wp:extent cx="5339715" cy="407215"/>
          <wp:effectExtent l="19050" t="0" r="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lc="http://schemas.openxmlformats.org/drawingml/2006/lockedCanvas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407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3A2D" w:rsidRDefault="00E63A2D" w:rsidP="00684E28">
      <w:r>
        <w:separator/>
      </w:r>
    </w:p>
  </w:footnote>
  <w:footnote w:type="continuationSeparator" w:id="1">
    <w:p w:rsidR="00E63A2D" w:rsidRDefault="00E63A2D" w:rsidP="00684E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7752E3" w:rsidP="003D3AA8">
    <w:pPr>
      <w:pStyle w:val="Cabealho"/>
    </w:pPr>
    <w:r w:rsidRPr="007752E3">
      <w:rPr>
        <w:noProof/>
      </w:rPr>
      <w:drawing>
        <wp:inline distT="0" distB="0" distL="0" distR="0">
          <wp:extent cx="5339715" cy="662440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D557C"/>
    <w:multiLevelType w:val="hybridMultilevel"/>
    <w:tmpl w:val="6406A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3D14EB"/>
    <w:multiLevelType w:val="hybridMultilevel"/>
    <w:tmpl w:val="281E52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EE01BC"/>
    <w:multiLevelType w:val="hybridMultilevel"/>
    <w:tmpl w:val="1FDC98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DD0543"/>
    <w:multiLevelType w:val="hybridMultilevel"/>
    <w:tmpl w:val="105E5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423A55"/>
    <w:multiLevelType w:val="hybridMultilevel"/>
    <w:tmpl w:val="FB685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9376E6"/>
    <w:multiLevelType w:val="hybridMultilevel"/>
    <w:tmpl w:val="4E44F0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153A1"/>
    <w:rsid w:val="00021783"/>
    <w:rsid w:val="00063119"/>
    <w:rsid w:val="000B6295"/>
    <w:rsid w:val="001068A0"/>
    <w:rsid w:val="00120BF0"/>
    <w:rsid w:val="00122966"/>
    <w:rsid w:val="001915A3"/>
    <w:rsid w:val="001C7A80"/>
    <w:rsid w:val="001D0D0E"/>
    <w:rsid w:val="00207A23"/>
    <w:rsid w:val="00217F62"/>
    <w:rsid w:val="004820ED"/>
    <w:rsid w:val="005F66CF"/>
    <w:rsid w:val="00614720"/>
    <w:rsid w:val="00684E28"/>
    <w:rsid w:val="007752E3"/>
    <w:rsid w:val="00792A65"/>
    <w:rsid w:val="00915BD5"/>
    <w:rsid w:val="009D4377"/>
    <w:rsid w:val="009E38EC"/>
    <w:rsid w:val="00A73E0D"/>
    <w:rsid w:val="00A87737"/>
    <w:rsid w:val="00A906D8"/>
    <w:rsid w:val="00AB5A74"/>
    <w:rsid w:val="00AC168D"/>
    <w:rsid w:val="00AE0C89"/>
    <w:rsid w:val="00B42EF0"/>
    <w:rsid w:val="00B458C5"/>
    <w:rsid w:val="00C21A79"/>
    <w:rsid w:val="00D92E68"/>
    <w:rsid w:val="00DF2A3C"/>
    <w:rsid w:val="00E60FE7"/>
    <w:rsid w:val="00E63A2D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752E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752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52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2020-02-10T12:18:00Z</cp:lastPrinted>
  <dcterms:created xsi:type="dcterms:W3CDTF">2020-02-10T16:39:00Z</dcterms:created>
  <dcterms:modified xsi:type="dcterms:W3CDTF">2020-02-10T16:39:00Z</dcterms:modified>
</cp:coreProperties>
</file>