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F59" w:rsidRDefault="008B0F59" w:rsidP="00A26F98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F59" w:rsidRDefault="008B0F59" w:rsidP="00A26F98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26.02.2020.</w:t>
      </w:r>
    </w:p>
    <w:p w:rsidR="008B0F59" w:rsidRDefault="008B0F59" w:rsidP="00A26F98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F59" w:rsidRDefault="008B0F59" w:rsidP="00A26F98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941ABB" w:rsidRDefault="00941ABB" w:rsidP="00A26F98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1ABB" w:rsidRPr="00941ABB" w:rsidRDefault="00941ABB" w:rsidP="00A26F98">
      <w:pPr>
        <w:numPr>
          <w:ilvl w:val="0"/>
          <w:numId w:val="8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realizada em 10.02.2020.</w:t>
      </w:r>
    </w:p>
    <w:p w:rsidR="008B0F59" w:rsidRDefault="008B0F59" w:rsidP="00A26F98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8B0F59" w:rsidRDefault="008B0F59" w:rsidP="00A26F98">
      <w:pPr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8B0F59" w:rsidRDefault="008B0F59" w:rsidP="00A26F98">
      <w:pPr>
        <w:ind w:left="720" w:right="-238"/>
        <w:jc w:val="both"/>
        <w:rPr>
          <w:rFonts w:ascii="ITC Stone Sans Std Medium" w:hAnsi="ITC Stone Sans Std Medium"/>
          <w:szCs w:val="24"/>
        </w:rPr>
      </w:pPr>
    </w:p>
    <w:p w:rsidR="008B0F59" w:rsidRDefault="008B0F59" w:rsidP="00A26F98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F59" w:rsidRDefault="008B0F59" w:rsidP="00A26F98">
      <w:pPr>
        <w:pStyle w:val="PargrafodaLista"/>
        <w:ind w:left="0"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E80787" w:rsidRDefault="00E80787" w:rsidP="00A26F98">
      <w:pPr>
        <w:pStyle w:val="PargrafodaLista"/>
        <w:ind w:left="0"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0787" w:rsidRPr="005958E6" w:rsidRDefault="00E80787" w:rsidP="00A26F98">
      <w:pPr>
        <w:pStyle w:val="PargrafodaLista"/>
        <w:numPr>
          <w:ilvl w:val="0"/>
          <w:numId w:val="7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787">
        <w:rPr>
          <w:rFonts w:ascii="Times New Roman" w:hAnsi="Times New Roman" w:cs="Times New Roman"/>
          <w:b/>
          <w:sz w:val="24"/>
          <w:szCs w:val="24"/>
        </w:rPr>
        <w:t>PROJETO DE LEI Nº 008/2020</w:t>
      </w:r>
      <w:r w:rsidRPr="00E80787">
        <w:rPr>
          <w:rFonts w:ascii="Times New Roman" w:hAnsi="Times New Roman" w:cs="Times New Roman"/>
          <w:sz w:val="24"/>
          <w:szCs w:val="24"/>
        </w:rPr>
        <w:t xml:space="preserve">, de autoria do Poder Executivo Municipal, que </w:t>
      </w:r>
      <w:r w:rsidRPr="00E80787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Poder Executivo Municipal a abrir crédito adicional suplementar no valor de R$9.566.722,56 e dá outras providências.</w:t>
      </w:r>
      <w:r w:rsidR="00921F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21F56" w:rsidRPr="00921F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</w:t>
      </w:r>
    </w:p>
    <w:p w:rsidR="005958E6" w:rsidRPr="005958E6" w:rsidRDefault="005958E6" w:rsidP="00A26F98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2A2" w:rsidRPr="008662A2" w:rsidRDefault="005958E6" w:rsidP="00A26F98">
      <w:pPr>
        <w:pStyle w:val="PargrafodaLista"/>
        <w:numPr>
          <w:ilvl w:val="0"/>
          <w:numId w:val="7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E80787">
        <w:rPr>
          <w:rFonts w:ascii="Times New Roman" w:hAnsi="Times New Roman" w:cs="Times New Roman"/>
          <w:b/>
          <w:sz w:val="24"/>
          <w:szCs w:val="24"/>
        </w:rPr>
        <w:t>PROJETO DE LEI Nº 0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E80787">
        <w:rPr>
          <w:rFonts w:ascii="Times New Roman" w:hAnsi="Times New Roman" w:cs="Times New Roman"/>
          <w:b/>
          <w:sz w:val="24"/>
          <w:szCs w:val="24"/>
        </w:rPr>
        <w:t>/2020</w:t>
      </w:r>
      <w:r>
        <w:rPr>
          <w:rFonts w:ascii="Times New Roman" w:hAnsi="Times New Roman" w:cs="Times New Roman"/>
          <w:b/>
          <w:sz w:val="24"/>
          <w:szCs w:val="24"/>
        </w:rPr>
        <w:t>-LE</w:t>
      </w:r>
      <w:r w:rsidRPr="00E80787">
        <w:rPr>
          <w:rFonts w:ascii="Times New Roman" w:hAnsi="Times New Roman" w:cs="Times New Roman"/>
          <w:sz w:val="24"/>
          <w:szCs w:val="24"/>
        </w:rPr>
        <w:t xml:space="preserve">, de autoria do </w:t>
      </w:r>
      <w:r>
        <w:rPr>
          <w:rFonts w:ascii="Times New Roman" w:hAnsi="Times New Roman" w:cs="Times New Roman"/>
          <w:sz w:val="24"/>
          <w:szCs w:val="24"/>
        </w:rPr>
        <w:t>Vereador Dionardo Mendes da Conceição e demais Vereadores, que d</w:t>
      </w:r>
      <w:r w:rsidRPr="005958E6">
        <w:rPr>
          <w:rFonts w:ascii="Times New Roman" w:hAnsi="Times New Roman" w:cs="Times New Roman"/>
          <w:sz w:val="24"/>
          <w:szCs w:val="24"/>
        </w:rPr>
        <w:t>ispõe sobre o serviço de transporte remunerado individual de passageiros com o uso de plataformas tecnológicas no Município de Campo Novo do Parecis e dá outras providências.</w:t>
      </w:r>
      <w:r w:rsidR="008662A2">
        <w:rPr>
          <w:rFonts w:ascii="Times New Roman" w:hAnsi="Times New Roman" w:cs="Times New Roman"/>
          <w:sz w:val="24"/>
          <w:szCs w:val="24"/>
        </w:rPr>
        <w:t xml:space="preserve"> </w:t>
      </w:r>
      <w:r w:rsidR="008662A2" w:rsidRPr="008662A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</w:t>
      </w:r>
    </w:p>
    <w:p w:rsidR="008B0F59" w:rsidRDefault="008B0F59" w:rsidP="00A26F98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0F59" w:rsidRDefault="008B0F59" w:rsidP="00A26F98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169/2020</w:t>
      </w:r>
      <w:r>
        <w:rPr>
          <w:rFonts w:ascii="Times New Roman" w:hAnsi="Times New Roman" w:cs="Times New Roman"/>
          <w:sz w:val="24"/>
          <w:szCs w:val="24"/>
        </w:rPr>
        <w:t>, de autoria dos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Vereadores Cicero dos Santos Silva, Renata Franco, Dionardo Mendes da Conceição, Gilberto Vieira de Melo, Milton Soares e Wagner Tavares da Cunha, que requerem ao Sr. Prefeito, ouvido o soberano Plenário, com fundamento no art. 23, XIII, da Lei Orgânica Municipal, </w:t>
      </w:r>
      <w:r w:rsidRPr="008B0F59">
        <w:rPr>
          <w:rFonts w:ascii="Times New Roman" w:eastAsia="Times New Roman" w:hAnsi="Times New Roman" w:cs="Times New Roman"/>
          <w:sz w:val="24"/>
          <w:szCs w:val="24"/>
          <w:lang w:eastAsia="pt-BR"/>
        </w:rPr>
        <w:t>o encaminhamento a esta Casa de Leis das seguin</w:t>
      </w:r>
      <w:r w:rsidR="00A26F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tes informações com referência às obras de construção de </w:t>
      </w:r>
      <w:r w:rsidRPr="008B0F59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básica de saúde, UBS porte IV, localizada na Rua Bahia, quadra 94-A, lote 94-A3: 1. projeto arquitetônico; 2. cronograma físico-financeiro.</w:t>
      </w:r>
    </w:p>
    <w:p w:rsidR="00C72E90" w:rsidRDefault="00C72E90" w:rsidP="00A26F98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2E90" w:rsidRDefault="00C72E90" w:rsidP="00A26F98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170/2020</w:t>
      </w:r>
      <w:r>
        <w:rPr>
          <w:rFonts w:ascii="Times New Roman" w:hAnsi="Times New Roman" w:cs="Times New Roman"/>
          <w:sz w:val="24"/>
          <w:szCs w:val="24"/>
        </w:rPr>
        <w:t>, de autoria dos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Vereadores Cicero dos Santos Silva, Renata Franco, Dionardo Mendes da Conceição, Gilberto Vieira de Melo, Milton Soares e Wagner Tavares da Cunha</w:t>
      </w:r>
      <w:r w:rsidR="00A26F98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</w:t>
      </w:r>
      <w:r w:rsidRPr="00C72E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equerem ao Sr. Prefeito, ouvido o soberano Plenário, com fundamento no art. 23, XIII, da Lei Orgânica Municipal, sejam encaminhadas a esta Casa de Leis as seguintes informações com relação a arboviroses transmitidas pelo </w:t>
      </w:r>
      <w:r w:rsidRPr="00C72E9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Aedes</w:t>
      </w:r>
      <w:r w:rsidRPr="00C72E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72E9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egypti</w:t>
      </w:r>
      <w:r w:rsidRPr="00C72E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C72E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Dengue, Febre de Chikungunya e Zika vírus:1.Quais as providências que estão sendo tomadas pelo Departamento de Vigilância Ambiental? 2. Relação detalhada dos trabalhos realizados em 2019 até a presente data; 3.Taxa de infestação do </w:t>
      </w:r>
      <w:r w:rsidRPr="00C72E9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Aedes aegypti</w:t>
      </w:r>
      <w:r w:rsidRPr="00C72E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2019 até a presente data; 4.Cálculo de incidência do </w:t>
      </w:r>
      <w:r w:rsidRPr="00C72E9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Aedes aegypti</w:t>
      </w:r>
      <w:r w:rsidRPr="00C72E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2019 até a presente data.</w:t>
      </w:r>
    </w:p>
    <w:p w:rsidR="00C72E90" w:rsidRDefault="00C72E90" w:rsidP="00A26F98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2E90" w:rsidRDefault="00C72E90" w:rsidP="00A26F98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171/2020</w:t>
      </w:r>
      <w:r>
        <w:rPr>
          <w:rFonts w:ascii="Times New Roman" w:hAnsi="Times New Roman" w:cs="Times New Roman"/>
          <w:sz w:val="24"/>
          <w:szCs w:val="24"/>
        </w:rPr>
        <w:t>, de autoria dos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Vereadores Cicero dos Santos Silva, Renata Franco, Dionardo Mendes da Conceição, Gilberto Vieira de Melo</w:t>
      </w:r>
      <w:r w:rsidR="008662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Milton Soares,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r</w:t>
      </w:r>
      <w:r w:rsidRPr="00C72E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equerem ao Sr. Prefeito, ouvido o soberano Plenário, com fundamento no art. 23, XIII, da Lei Orgânica Municipal, o encaminhamento a esta </w:t>
      </w:r>
      <w:r w:rsidRPr="00C72E9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Casa de Leis da relação atualizada de Cargos Comissionados do Poder Executivo Municipal, constando o nome dos ocupantes, salário e se é do quadro efetivo.</w:t>
      </w:r>
    </w:p>
    <w:p w:rsidR="00124F33" w:rsidRDefault="00124F33" w:rsidP="00A26F98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783B" w:rsidRDefault="00124F33" w:rsidP="00A26F98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172/2020</w:t>
      </w:r>
      <w:r>
        <w:rPr>
          <w:rFonts w:ascii="Times New Roman" w:hAnsi="Times New Roman" w:cs="Times New Roman"/>
          <w:sz w:val="24"/>
          <w:szCs w:val="24"/>
        </w:rPr>
        <w:t>, de autoria dos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Vereadores Cicero dos Santos Silva, Renata Franco, Dionardo Mendes da Conceição, Gilberto Vieira de Melo, Milton Soares e Wagner Tavares da Cunha, que r</w:t>
      </w:r>
      <w:r w:rsidRPr="00C72E90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Sr. Prefeito, ouvido o soberano Plenário, com fundamento no art. 23, XIII, da Lei Orgânica Municipal,</w:t>
      </w:r>
      <w:r w:rsidR="00A778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7783B" w:rsidRPr="00A7783B">
        <w:rPr>
          <w:rFonts w:ascii="Times New Roman" w:eastAsia="Times New Roman" w:hAnsi="Times New Roman" w:cs="Times New Roman"/>
          <w:sz w:val="24"/>
          <w:szCs w:val="24"/>
          <w:lang w:eastAsia="pt-BR"/>
        </w:rPr>
        <w:t>o encaminhamento a esta Casa de Leis das seguintes informações sobre a construção do barracão que irá abrigar a Feira Livre Municipal "Dalmir Batista de Paula": _ Qual o valor gasto com o reforço estrutural executado, em decorrencia de erro no projeto? _  Quem executou o reforço estrutural? _  Quem foi responsabilizado, e de que forma, por essa despesa excedente? _ Como o Município foi ressarcido por esse prejuízo?</w:t>
      </w:r>
    </w:p>
    <w:p w:rsidR="00D17B86" w:rsidRDefault="00D17B86" w:rsidP="00D17B86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7B86" w:rsidRPr="00D17B86" w:rsidRDefault="00124F33" w:rsidP="00D17B86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0D61">
        <w:rPr>
          <w:rFonts w:ascii="Times New Roman" w:hAnsi="Times New Roman" w:cs="Times New Roman"/>
          <w:b/>
          <w:sz w:val="24"/>
          <w:szCs w:val="24"/>
        </w:rPr>
        <w:t>REQUERIMENTO Nº 173/2020</w:t>
      </w:r>
      <w:r w:rsidRPr="00D17B86">
        <w:rPr>
          <w:rFonts w:ascii="Times New Roman" w:hAnsi="Times New Roman" w:cs="Times New Roman"/>
          <w:sz w:val="24"/>
          <w:szCs w:val="24"/>
        </w:rPr>
        <w:t>, de autoria do</w:t>
      </w:r>
      <w:r w:rsidRPr="00D17B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 Wagner Tavares da Cunha, que requer ao Sr. Prefeito, ouvido o soberano Plenário, com fundamento no art. 23, </w:t>
      </w:r>
      <w:r w:rsidR="00941ABB" w:rsidRPr="00D17B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XIII, da Lei Orgânica Municipal, </w:t>
      </w:r>
      <w:r w:rsidR="00D17B86" w:rsidRPr="00D17B86">
        <w:rPr>
          <w:rFonts w:ascii="Times New Roman" w:hAnsi="Times New Roman" w:cs="Times New Roman"/>
          <w:sz w:val="24"/>
          <w:szCs w:val="24"/>
        </w:rPr>
        <w:t>o encaminhamento a esta Casa de Leis das seguintes informações sobre o aeródromo municipal: 1. qual o motivo de ainda não terem sido iniciadas as obras/serviços complementares, tais como: alambrado, hangares, rede de energia elétrica, terraplanagem da área de taxiamento, além do gramado; 2. relatório detalhando a aplicação dos recursos no valor de R$ 3.898.411,30, autorizados via Lei nº 2.024, de 03.09.2019.</w:t>
      </w:r>
    </w:p>
    <w:p w:rsidR="00D17B86" w:rsidRPr="00D17B86" w:rsidRDefault="00D17B86" w:rsidP="00D17B86">
      <w:pPr>
        <w:pStyle w:val="PargrafodaLista"/>
        <w:ind w:left="0"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F59" w:rsidRDefault="008B0F59" w:rsidP="00A26F98">
      <w:pPr>
        <w:pStyle w:val="PargrafodaLista"/>
        <w:ind w:left="0"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0F59" w:rsidRDefault="008B0F59" w:rsidP="00A26F98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0F59" w:rsidRDefault="008B0F59" w:rsidP="00A26F98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Segunda discussão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006/2020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altera dispositivos da Lei nº 382/94, que dispõe sobre a criação do Conselho Municipal de Assistência Social, e dá outras providências.</w:t>
      </w:r>
    </w:p>
    <w:p w:rsidR="008B0F59" w:rsidRDefault="008B0F59" w:rsidP="00A26F98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0F59" w:rsidRDefault="008B0F59" w:rsidP="00A26F98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0F59" w:rsidRDefault="008B0F59" w:rsidP="00C15C02">
      <w:pPr>
        <w:pStyle w:val="PargrafodaLista"/>
        <w:numPr>
          <w:ilvl w:val="0"/>
          <w:numId w:val="6"/>
        </w:numPr>
        <w:ind w:right="-238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Próxima sessão ordinária: 02.03.2020.</w:t>
      </w:r>
    </w:p>
    <w:p w:rsidR="00A26F98" w:rsidRDefault="00A26F98" w:rsidP="00C15C02">
      <w:pPr>
        <w:ind w:right="-238" w:hanging="720"/>
      </w:pPr>
    </w:p>
    <w:p w:rsidR="00A26F98" w:rsidRDefault="00A26F98" w:rsidP="00A26F98">
      <w:pPr>
        <w:ind w:right="-238"/>
      </w:pPr>
    </w:p>
    <w:p w:rsidR="00A26F98" w:rsidRPr="00A26F98" w:rsidRDefault="00A26F98" w:rsidP="00A26F98">
      <w:pPr>
        <w:ind w:right="-23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TRIBUNA LIVRE:</w:t>
      </w:r>
    </w:p>
    <w:p w:rsidR="00A26F98" w:rsidRPr="00A26F98" w:rsidRDefault="00A26F98" w:rsidP="00A26F98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A26F98" w:rsidRPr="00A26F98" w:rsidRDefault="00A26F98" w:rsidP="00A26F98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A26F98" w:rsidRPr="00A26F98" w:rsidRDefault="00A26F98" w:rsidP="00A26F98">
      <w:p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Inscrito:</w:t>
      </w:r>
      <w:r w:rsidRPr="00A26F98">
        <w:rPr>
          <w:rFonts w:ascii="Times New Roman" w:hAnsi="Times New Roman" w:cs="Times New Roman"/>
          <w:sz w:val="24"/>
          <w:szCs w:val="24"/>
        </w:rPr>
        <w:t xml:space="preserve"> </w:t>
      </w:r>
      <w:r w:rsidRPr="00A26F98">
        <w:rPr>
          <w:rFonts w:ascii="Times New Roman" w:hAnsi="Times New Roman" w:cs="Times New Roman"/>
          <w:b/>
          <w:sz w:val="24"/>
          <w:szCs w:val="24"/>
        </w:rPr>
        <w:t>ALEXSANDRO DE MELO SILVA</w:t>
      </w:r>
    </w:p>
    <w:p w:rsidR="00A26F98" w:rsidRPr="00A26F98" w:rsidRDefault="00A26F98" w:rsidP="00A26F98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A26F9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ata inscrição</w:t>
      </w:r>
      <w:r w:rsidRPr="00A26F98">
        <w:rPr>
          <w:rFonts w:ascii="Times New Roman" w:hAnsi="Times New Roman" w:cs="Times New Roman"/>
          <w:sz w:val="24"/>
          <w:szCs w:val="24"/>
        </w:rPr>
        <w:t>: 21.02.2020</w:t>
      </w:r>
    </w:p>
    <w:p w:rsidR="00A26F98" w:rsidRPr="00A26F98" w:rsidRDefault="00A26F98" w:rsidP="00A26F98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26F98">
        <w:rPr>
          <w:rFonts w:ascii="Times New Roman" w:hAnsi="Times New Roman" w:cs="Times New Roman"/>
          <w:sz w:val="24"/>
          <w:szCs w:val="24"/>
        </w:rPr>
        <w:t>ata utilização: 26.02.2020</w:t>
      </w:r>
    </w:p>
    <w:p w:rsidR="00A26F98" w:rsidRPr="00A26F98" w:rsidRDefault="00A26F98" w:rsidP="00A26F98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A26F98">
        <w:rPr>
          <w:rFonts w:ascii="Times New Roman" w:hAnsi="Times New Roman" w:cs="Times New Roman"/>
          <w:sz w:val="24"/>
          <w:szCs w:val="24"/>
        </w:rPr>
        <w:t xml:space="preserve">Assunto: </w:t>
      </w:r>
      <w:r w:rsidR="00D84DA7">
        <w:rPr>
          <w:rFonts w:ascii="Times New Roman" w:hAnsi="Times New Roman" w:cs="Times New Roman"/>
          <w:sz w:val="24"/>
          <w:szCs w:val="24"/>
        </w:rPr>
        <w:t xml:space="preserve">1. </w:t>
      </w:r>
      <w:r w:rsidRPr="00A26F98">
        <w:rPr>
          <w:rFonts w:ascii="Times New Roman" w:hAnsi="Times New Roman" w:cs="Times New Roman"/>
          <w:sz w:val="24"/>
          <w:szCs w:val="24"/>
        </w:rPr>
        <w:t xml:space="preserve">Expor o planejamento da Associação Camponovense Celeiro de Futebol para 2020; </w:t>
      </w:r>
      <w:r w:rsidR="00D84DA7">
        <w:rPr>
          <w:rFonts w:ascii="Times New Roman" w:hAnsi="Times New Roman" w:cs="Times New Roman"/>
          <w:sz w:val="24"/>
          <w:szCs w:val="24"/>
        </w:rPr>
        <w:t xml:space="preserve">2. </w:t>
      </w:r>
      <w:r w:rsidRPr="00A26F98">
        <w:rPr>
          <w:rFonts w:ascii="Times New Roman" w:hAnsi="Times New Roman" w:cs="Times New Roman"/>
          <w:sz w:val="24"/>
          <w:szCs w:val="24"/>
        </w:rPr>
        <w:t xml:space="preserve">agradecer a visita do Deputado Estadual Paulo Araújo;  </w:t>
      </w:r>
      <w:r w:rsidR="00D84DA7">
        <w:rPr>
          <w:rFonts w:ascii="Times New Roman" w:hAnsi="Times New Roman" w:cs="Times New Roman"/>
          <w:sz w:val="24"/>
          <w:szCs w:val="24"/>
        </w:rPr>
        <w:t xml:space="preserve">3. </w:t>
      </w:r>
      <w:r w:rsidRPr="00A26F98">
        <w:rPr>
          <w:rFonts w:ascii="Times New Roman" w:hAnsi="Times New Roman" w:cs="Times New Roman"/>
          <w:sz w:val="24"/>
          <w:szCs w:val="24"/>
        </w:rPr>
        <w:t>pontuar as reivindicações dessa Associação ao Governo Municipal.</w:t>
      </w:r>
    </w:p>
    <w:sectPr w:rsidR="00A26F98" w:rsidRPr="00A26F98" w:rsidSect="008B0F59">
      <w:headerReference w:type="default" r:id="rId7"/>
      <w:pgSz w:w="11907" w:h="16840" w:code="9"/>
      <w:pgMar w:top="1768" w:right="1701" w:bottom="1440" w:left="1797" w:header="567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2E2" w:rsidRDefault="003462E2" w:rsidP="00A03996">
      <w:r>
        <w:separator/>
      </w:r>
    </w:p>
  </w:endnote>
  <w:endnote w:type="continuationSeparator" w:id="1">
    <w:p w:rsidR="003462E2" w:rsidRDefault="003462E2" w:rsidP="00A03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2E2" w:rsidRDefault="003462E2" w:rsidP="00A03996">
      <w:r>
        <w:separator/>
      </w:r>
    </w:p>
  </w:footnote>
  <w:footnote w:type="continuationSeparator" w:id="1">
    <w:p w:rsidR="003462E2" w:rsidRDefault="003462E2" w:rsidP="00A03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8B0F59" w:rsidP="003D3AA8">
    <w:pPr>
      <w:pStyle w:val="Cabealho"/>
    </w:pPr>
    <w:r w:rsidRPr="008B0F59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87C28"/>
    <w:multiLevelType w:val="hybridMultilevel"/>
    <w:tmpl w:val="CE701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D14EB"/>
    <w:multiLevelType w:val="hybridMultilevel"/>
    <w:tmpl w:val="EACAE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93622E"/>
    <w:multiLevelType w:val="hybridMultilevel"/>
    <w:tmpl w:val="9F945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0F59DF"/>
    <w:rsid w:val="00124F33"/>
    <w:rsid w:val="001915A3"/>
    <w:rsid w:val="00217F62"/>
    <w:rsid w:val="003462E2"/>
    <w:rsid w:val="0041592D"/>
    <w:rsid w:val="00500D61"/>
    <w:rsid w:val="005958E6"/>
    <w:rsid w:val="00783E36"/>
    <w:rsid w:val="007A69BD"/>
    <w:rsid w:val="007C2ADF"/>
    <w:rsid w:val="008662A2"/>
    <w:rsid w:val="008662B9"/>
    <w:rsid w:val="008B0F59"/>
    <w:rsid w:val="008E33C7"/>
    <w:rsid w:val="00921F56"/>
    <w:rsid w:val="00941ABB"/>
    <w:rsid w:val="0095411A"/>
    <w:rsid w:val="00A03996"/>
    <w:rsid w:val="00A26F98"/>
    <w:rsid w:val="00A7783B"/>
    <w:rsid w:val="00A906D8"/>
    <w:rsid w:val="00AB5A74"/>
    <w:rsid w:val="00AC168D"/>
    <w:rsid w:val="00C15C02"/>
    <w:rsid w:val="00C21A79"/>
    <w:rsid w:val="00C72E90"/>
    <w:rsid w:val="00D17B86"/>
    <w:rsid w:val="00D84DA7"/>
    <w:rsid w:val="00E80787"/>
    <w:rsid w:val="00F071AE"/>
    <w:rsid w:val="00F4078B"/>
    <w:rsid w:val="00F8435D"/>
    <w:rsid w:val="00FB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B0F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B0F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F59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26F9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26F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2020-02-26T18:09:00Z</dcterms:created>
  <dcterms:modified xsi:type="dcterms:W3CDTF">2021-05-13T17:28:00Z</dcterms:modified>
</cp:coreProperties>
</file>