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5D" w:rsidRDefault="00075C5D" w:rsidP="00352C3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71A20" w:rsidP="00352C3F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351D49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351D4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51D4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0F9" w:rsidRDefault="007F50F9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71A20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51D49" w:rsidRDefault="00351D49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D49" w:rsidRPr="00351D49" w:rsidRDefault="00351D49" w:rsidP="00352C3F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51D49">
        <w:rPr>
          <w:rFonts w:ascii="Times New Roman" w:hAnsi="Times New Roman" w:cs="Times New Roman"/>
          <w:sz w:val="24"/>
          <w:szCs w:val="24"/>
        </w:rPr>
        <w:t>Apreciação da ata da sessão anterior, realizada em 26.04.2021.</w:t>
      </w:r>
    </w:p>
    <w:p w:rsidR="00075C5D" w:rsidRPr="00351D49" w:rsidRDefault="00075C5D" w:rsidP="00352C3F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771A20" w:rsidP="00352C3F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636BF" w:rsidRDefault="009636BF" w:rsidP="00352C3F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636BF" w:rsidRDefault="009636BF" w:rsidP="00352C3F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636BF">
        <w:rPr>
          <w:rFonts w:ascii="Times New Roman" w:hAnsi="Times New Roman" w:cs="Times New Roman"/>
          <w:b/>
          <w:sz w:val="24"/>
          <w:szCs w:val="24"/>
        </w:rPr>
        <w:t>PROJETO INDICATIVO Nº 002/2021</w:t>
      </w:r>
      <w:r>
        <w:rPr>
          <w:rFonts w:ascii="Times New Roman" w:hAnsi="Times New Roman" w:cs="Times New Roman"/>
          <w:sz w:val="24"/>
          <w:szCs w:val="24"/>
        </w:rPr>
        <w:t>, de autoria do Vereador Marcio Nascimento, que d</w:t>
      </w:r>
      <w:r w:rsidRPr="009636BF">
        <w:rPr>
          <w:rFonts w:ascii="Times New Roman" w:hAnsi="Times New Roman" w:cs="Times New Roman"/>
          <w:sz w:val="24"/>
          <w:szCs w:val="24"/>
        </w:rPr>
        <w:t>ispõe sobre a alteração da Lei Complementar nº 004, de 30 de dezembro de 2003, que dispõe sobre o parcelamento do solo urbano do Município de Campo Novo do Parecis.</w:t>
      </w:r>
    </w:p>
    <w:p w:rsidR="00C11219" w:rsidRDefault="00C11219" w:rsidP="00352C3F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D0B7B" w:rsidRPr="00DD0B7B" w:rsidRDefault="00C11219" w:rsidP="00352C3F">
      <w:pPr>
        <w:pStyle w:val="PargrafodaLista"/>
        <w:numPr>
          <w:ilvl w:val="0"/>
          <w:numId w:val="5"/>
        </w:numPr>
        <w:ind w:right="-96"/>
        <w:jc w:val="both"/>
        <w:rPr>
          <w:rFonts w:ascii="ITC Stone Sans Std Medium" w:hAnsi="ITC Stone Sans Std Medium"/>
          <w:szCs w:val="24"/>
        </w:rPr>
      </w:pPr>
      <w:r w:rsidRPr="00DD0B7B">
        <w:rPr>
          <w:rFonts w:ascii="Times New Roman" w:hAnsi="Times New Roman" w:cs="Times New Roman"/>
          <w:b/>
          <w:sz w:val="24"/>
          <w:szCs w:val="24"/>
        </w:rPr>
        <w:t>INDICAÇÃO Nº 072/2021</w:t>
      </w:r>
      <w:r w:rsidRPr="00DD0B7B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DD0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Vereadores Fabio do Agem, Itamar, Joaquim Equip, Marcelo Burgel e Marcio Nascimento, ao Sr. Prefeito, versando sobre </w:t>
      </w:r>
      <w:r w:rsidR="00DD0B7B" w:rsidRPr="00DD0B7B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uma fábrica para produção de artefatos de c</w:t>
      </w:r>
      <w:r w:rsidR="00AF5930">
        <w:rPr>
          <w:rFonts w:ascii="Times New Roman" w:eastAsia="Times New Roman" w:hAnsi="Times New Roman" w:cs="Times New Roman"/>
          <w:sz w:val="24"/>
          <w:szCs w:val="24"/>
          <w:lang w:eastAsia="pt-BR"/>
        </w:rPr>
        <w:t>oncreto</w:t>
      </w:r>
      <w:r w:rsidR="00DD0B7B" w:rsidRPr="00DD0B7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utilização de mão de obra de reeducandos da Cadeia Pública Municipal, a exemplo do Município de Lucas do Rio Verde.</w:t>
      </w:r>
    </w:p>
    <w:p w:rsidR="00DD0B7B" w:rsidRPr="00DD0B7B" w:rsidRDefault="00DD0B7B" w:rsidP="00352C3F">
      <w:pPr>
        <w:pStyle w:val="PargrafodaLista"/>
        <w:ind w:right="-96"/>
        <w:jc w:val="both"/>
        <w:rPr>
          <w:rFonts w:ascii="ITC Stone Sans Std Medium" w:hAnsi="ITC Stone Sans Std Medium"/>
          <w:szCs w:val="24"/>
        </w:rPr>
      </w:pPr>
    </w:p>
    <w:p w:rsidR="00AF5930" w:rsidRPr="00AF5930" w:rsidRDefault="00771A20" w:rsidP="00352C3F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19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06436" w:rsidRPr="00C11219">
        <w:rPr>
          <w:rFonts w:ascii="Times New Roman" w:hAnsi="Times New Roman" w:cs="Times New Roman"/>
          <w:b/>
          <w:sz w:val="24"/>
          <w:szCs w:val="24"/>
        </w:rPr>
        <w:t>07</w:t>
      </w:r>
      <w:r w:rsidR="00C11219" w:rsidRPr="00C11219">
        <w:rPr>
          <w:rFonts w:ascii="Times New Roman" w:hAnsi="Times New Roman" w:cs="Times New Roman"/>
          <w:b/>
          <w:sz w:val="24"/>
          <w:szCs w:val="24"/>
        </w:rPr>
        <w:t>3</w:t>
      </w:r>
      <w:r w:rsidRPr="00C11219">
        <w:rPr>
          <w:rFonts w:ascii="Times New Roman" w:hAnsi="Times New Roman" w:cs="Times New Roman"/>
          <w:b/>
          <w:sz w:val="24"/>
          <w:szCs w:val="24"/>
        </w:rPr>
        <w:t>/202</w:t>
      </w:r>
      <w:r w:rsidR="00406436" w:rsidRPr="00C11219">
        <w:rPr>
          <w:rFonts w:ascii="Times New Roman" w:hAnsi="Times New Roman" w:cs="Times New Roman"/>
          <w:b/>
          <w:sz w:val="24"/>
          <w:szCs w:val="24"/>
        </w:rPr>
        <w:t>1</w:t>
      </w:r>
      <w:r w:rsidRPr="00C11219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C11219"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C11219"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>es Itamar, Joaquim Equip, Marcelo Burgel, Fabio do Agem e Marcio Nascimento, ao Sr. Prefeito, versando sobre</w:t>
      </w:r>
      <w:r w:rsidR="00C11219" w:rsidRPr="00C11219">
        <w:rPr>
          <w:rFonts w:ascii="Times New Roman" w:hAnsi="Times New Roman" w:cs="Times New Roman"/>
          <w:sz w:val="24"/>
          <w:szCs w:val="24"/>
        </w:rPr>
        <w:t xml:space="preserve"> </w:t>
      </w:r>
      <w:r w:rsidR="00C11219"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aquisição de </w:t>
      </w:r>
      <w:r w:rsidR="00C11219" w:rsidRPr="00C112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notebooks</w:t>
      </w:r>
      <w:r w:rsidR="00C11219" w:rsidRPr="00C112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uso dos professores da rede municipal de ensino</w:t>
      </w:r>
      <w:r w:rsidR="00AF59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F50F9" w:rsidRPr="007F50F9" w:rsidRDefault="007F50F9" w:rsidP="00352C3F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50F9" w:rsidRPr="007F50F9" w:rsidRDefault="007F50F9" w:rsidP="00352C3F">
      <w:pPr>
        <w:pStyle w:val="Corpodetexto"/>
        <w:numPr>
          <w:ilvl w:val="0"/>
          <w:numId w:val="5"/>
        </w:numPr>
        <w:ind w:right="-96"/>
        <w:jc w:val="both"/>
        <w:rPr>
          <w:sz w:val="24"/>
          <w:szCs w:val="24"/>
        </w:rPr>
      </w:pPr>
      <w:r w:rsidRPr="007F50F9">
        <w:rPr>
          <w:b/>
          <w:sz w:val="24"/>
          <w:szCs w:val="24"/>
        </w:rPr>
        <w:t>INDICAÇÃO Nº 074/2021</w:t>
      </w:r>
      <w:r w:rsidRPr="007F50F9">
        <w:rPr>
          <w:sz w:val="24"/>
          <w:szCs w:val="24"/>
        </w:rPr>
        <w:t>, de autoria dos Vereadores Marcio Nascimento  e Joaquim Equip, ao Sr. Prefeito, versando sobre a implantação de redutor de velocidade na Avenida Belo Horizonte, nas proximidades do cruzamento com a Rua João</w:t>
      </w:r>
      <w:r>
        <w:rPr>
          <w:sz w:val="24"/>
          <w:szCs w:val="24"/>
        </w:rPr>
        <w:t>-de-</w:t>
      </w:r>
      <w:r w:rsidRPr="007F50F9">
        <w:rPr>
          <w:sz w:val="24"/>
          <w:szCs w:val="24"/>
        </w:rPr>
        <w:t xml:space="preserve"> Barro, no Bairro Jardim das Palmeiras.</w:t>
      </w:r>
    </w:p>
    <w:p w:rsidR="001F0AA0" w:rsidRPr="000A1DE6" w:rsidRDefault="001F0AA0" w:rsidP="00352C3F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771A20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5C5D" w:rsidRDefault="00075C5D" w:rsidP="00352C3F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351D49" w:rsidRDefault="00771A20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D4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39</w:t>
      </w:r>
      <w:r w:rsidRPr="00351D49">
        <w:rPr>
          <w:rFonts w:ascii="Times New Roman" w:hAnsi="Times New Roman" w:cs="Times New Roman"/>
          <w:b/>
          <w:sz w:val="24"/>
          <w:szCs w:val="24"/>
        </w:rPr>
        <w:t>/20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21</w:t>
      </w:r>
      <w:r w:rsidRPr="00351D49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</w:p>
    <w:p w:rsidR="00351D49" w:rsidRPr="00351D49" w:rsidRDefault="00351D49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alíneas "a", "b", "c", "d" e "e" do inciso XIX do art. 9º, da Lei nº 1.822, de 05 de abril de 2016, que transforma cargos na Administração Direta, reestrutura o Plano de Cargos, Carreira e Vencimentos da Administração Pública Direta e Indireta do Município de Campo Novo do Parecis, e dá outras providências.</w:t>
      </w:r>
    </w:p>
    <w:p w:rsidR="00351D49" w:rsidRPr="00351D49" w:rsidRDefault="00351D49" w:rsidP="00352C3F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D49" w:rsidRPr="00351D49" w:rsidRDefault="00771A20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D49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040</w:t>
      </w:r>
      <w:r w:rsidRPr="00351D49">
        <w:rPr>
          <w:rFonts w:ascii="Times New Roman" w:hAnsi="Times New Roman" w:cs="Times New Roman"/>
          <w:b/>
          <w:sz w:val="24"/>
          <w:szCs w:val="24"/>
        </w:rPr>
        <w:t>/20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21</w:t>
      </w:r>
      <w:r w:rsidRPr="00351D49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351D49" w:rsidRP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 especial no valor de R$35.000,00 e dá outras providências.</w:t>
      </w:r>
      <w:r w:rsid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51D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51D49" w:rsidRDefault="00351D49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0F9" w:rsidRDefault="007F50F9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0F9" w:rsidRPr="00351D49" w:rsidRDefault="007F50F9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0F9" w:rsidRPr="007F50F9" w:rsidRDefault="007F50F9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D49" w:rsidRPr="001F0AA0" w:rsidRDefault="00771A20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D49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41</w:t>
      </w:r>
      <w:r w:rsidRPr="00351D49">
        <w:rPr>
          <w:rFonts w:ascii="Times New Roman" w:hAnsi="Times New Roman" w:cs="Times New Roman"/>
          <w:b/>
          <w:sz w:val="24"/>
          <w:szCs w:val="24"/>
        </w:rPr>
        <w:t>/202</w:t>
      </w:r>
      <w:r w:rsidR="00351D49" w:rsidRPr="00351D49">
        <w:rPr>
          <w:rFonts w:ascii="Times New Roman" w:hAnsi="Times New Roman" w:cs="Times New Roman"/>
          <w:b/>
          <w:sz w:val="24"/>
          <w:szCs w:val="24"/>
        </w:rPr>
        <w:t>1</w:t>
      </w:r>
      <w:r w:rsidRPr="00351D49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351D49">
        <w:rPr>
          <w:rFonts w:ascii="Times New Roman" w:hAnsi="Times New Roman" w:cs="Times New Roman"/>
          <w:sz w:val="24"/>
          <w:szCs w:val="24"/>
        </w:rPr>
        <w:t>a</w:t>
      </w:r>
      <w:r w:rsidR="00351D49" w:rsidRP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R$200.000,00 e dá outras providências.</w:t>
      </w:r>
      <w:r w:rsid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51D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1F0AA0" w:rsidRPr="001F0AA0" w:rsidRDefault="001F0AA0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0AA0" w:rsidRPr="00351D49" w:rsidRDefault="001F0AA0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0A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007/2021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Itamar, que r</w:t>
      </w:r>
      <w:r w:rsidRPr="001F0AA0">
        <w:rPr>
          <w:rFonts w:ascii="Times New Roman" w:eastAsia="Times New Roman" w:hAnsi="Times New Roman" w:cs="Times New Roman"/>
          <w:sz w:val="24"/>
          <w:szCs w:val="24"/>
          <w:lang w:eastAsia="pt-BR"/>
        </w:rPr>
        <w:t>equer ao Sr. Prefeito Municipal, ouvido o soberano Plenário, com fundamento no art. 23, XIII, da Lei Orgânica Municipal, que seja informado a esta Casa de Leis sobre a situação do pagamento da parcela vencida em julho de 2020, referente ao acordo realizado com os professores em outubro de 2018, a fim de promover a recuperação da defasagem dos vencimentos conforme o percentual de aumento do piso nacional, meta esta estabelecida no Plano Municipal de Educação (Lei nº 1.744/2015) e ratificada pelo Plano de Carreira dos Profissionais da Educação (Lei nº 2.084/2019).</w:t>
      </w:r>
    </w:p>
    <w:p w:rsidR="00075C5D" w:rsidRDefault="00075C5D" w:rsidP="00352C3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771A20" w:rsidP="00352C3F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5C5D" w:rsidRDefault="00075C5D" w:rsidP="00352C3F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51D49" w:rsidRDefault="00351D49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351D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026/2021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351D4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R$ 303.000,00 e dá providências</w:t>
      </w:r>
      <w:r w:rsidR="0009551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9551D" w:rsidRDefault="0009551D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551D" w:rsidRPr="0009551D" w:rsidRDefault="0009551D" w:rsidP="00352C3F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551D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5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SUBSTITUTIVO AO PROJETO DE LEI COMPLEMENTAR Nº 003/2020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</w:t>
      </w:r>
      <w:r w:rsidRPr="0009551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revisão do Código de Obras do Município de Campo Novo do Parecis, e dá outras providências.</w:t>
      </w:r>
    </w:p>
    <w:p w:rsidR="00075C5D" w:rsidRPr="0009551D" w:rsidRDefault="00075C5D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352C3F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771A20" w:rsidP="00352C3F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10.0</w:t>
      </w:r>
      <w:r w:rsidR="00351D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351D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352C3F">
      <w:pPr>
        <w:ind w:right="-96"/>
      </w:pPr>
    </w:p>
    <w:p w:rsidR="00075C5D" w:rsidRDefault="00075C5D" w:rsidP="00352C3F">
      <w:pPr>
        <w:ind w:right="-96"/>
      </w:pPr>
    </w:p>
    <w:p w:rsidR="00AC168D" w:rsidRPr="00075C5D" w:rsidRDefault="00AC168D" w:rsidP="00352C3F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FA" w:rsidRDefault="004B51FA" w:rsidP="00F26353">
      <w:r>
        <w:separator/>
      </w:r>
    </w:p>
  </w:endnote>
  <w:endnote w:type="continuationSeparator" w:id="1">
    <w:p w:rsidR="004B51FA" w:rsidRDefault="004B51FA" w:rsidP="00F26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C5D" w:rsidRDefault="00771A20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5604613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FA" w:rsidRDefault="004B51FA" w:rsidP="00F26353">
      <w:r>
        <w:separator/>
      </w:r>
    </w:p>
  </w:footnote>
  <w:footnote w:type="continuationSeparator" w:id="1">
    <w:p w:rsidR="004B51FA" w:rsidRDefault="004B51FA" w:rsidP="00F26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71A20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57221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4C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E8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2E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E81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8D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0F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3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A6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B4B86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A5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47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7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E5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25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64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2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6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D14EB"/>
    <w:multiLevelType w:val="hybridMultilevel"/>
    <w:tmpl w:val="281E520E"/>
    <w:lvl w:ilvl="0" w:tplc="D4041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021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89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0C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40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3C9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4A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66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27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E01BC"/>
    <w:multiLevelType w:val="hybridMultilevel"/>
    <w:tmpl w:val="1FDC9886"/>
    <w:lvl w:ilvl="0" w:tplc="D6923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07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02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A0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82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04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9C7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CF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6D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5F0D"/>
    <w:multiLevelType w:val="hybridMultilevel"/>
    <w:tmpl w:val="5D226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8974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EF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4B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48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E2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C9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48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8C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007E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E6609"/>
    <w:multiLevelType w:val="multilevel"/>
    <w:tmpl w:val="281E5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23A55"/>
    <w:multiLevelType w:val="hybridMultilevel"/>
    <w:tmpl w:val="FB6853B6"/>
    <w:lvl w:ilvl="0" w:tplc="F2787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4F4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1A4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EF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2C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2E0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AC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E1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85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C652C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E8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2428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26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8D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6EB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6F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05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09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C5D"/>
    <w:rsid w:val="0009551D"/>
    <w:rsid w:val="000A1DE6"/>
    <w:rsid w:val="000D49E9"/>
    <w:rsid w:val="001156DE"/>
    <w:rsid w:val="001915A3"/>
    <w:rsid w:val="001F0AA0"/>
    <w:rsid w:val="00217F62"/>
    <w:rsid w:val="00276676"/>
    <w:rsid w:val="00351D49"/>
    <w:rsid w:val="00352C3F"/>
    <w:rsid w:val="003D3AA8"/>
    <w:rsid w:val="00406436"/>
    <w:rsid w:val="00451C10"/>
    <w:rsid w:val="004B51FA"/>
    <w:rsid w:val="005614A9"/>
    <w:rsid w:val="005972B3"/>
    <w:rsid w:val="00771A20"/>
    <w:rsid w:val="007F50F9"/>
    <w:rsid w:val="00812D34"/>
    <w:rsid w:val="00853F8F"/>
    <w:rsid w:val="009636BF"/>
    <w:rsid w:val="00A13494"/>
    <w:rsid w:val="00A906D8"/>
    <w:rsid w:val="00AB5A74"/>
    <w:rsid w:val="00AC168D"/>
    <w:rsid w:val="00AF5930"/>
    <w:rsid w:val="00B91287"/>
    <w:rsid w:val="00BF6C76"/>
    <w:rsid w:val="00C11219"/>
    <w:rsid w:val="00C21A79"/>
    <w:rsid w:val="00DD0B7B"/>
    <w:rsid w:val="00F071AE"/>
    <w:rsid w:val="00F26353"/>
    <w:rsid w:val="00FB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2021-05-03T14:53:00Z</dcterms:created>
  <dcterms:modified xsi:type="dcterms:W3CDTF">2021-05-03T14:53:00Z</dcterms:modified>
</cp:coreProperties>
</file>