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213C" w14:textId="77777777" w:rsidR="00A53B4E" w:rsidRDefault="00A53B4E" w:rsidP="00594DFF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48D11D" w14:textId="7B8E558A" w:rsidR="00A53B4E" w:rsidRDefault="00A53B4E" w:rsidP="00594DFF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155E8B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.04.2023.</w:t>
      </w:r>
    </w:p>
    <w:p w14:paraId="388B28F7" w14:textId="77777777" w:rsidR="00A53B4E" w:rsidRDefault="00A53B4E" w:rsidP="00594DF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7AB05" w14:textId="77777777" w:rsidR="008F2965" w:rsidRDefault="008F2965" w:rsidP="00594DF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0F0141" w14:textId="77777777" w:rsidR="00A53B4E" w:rsidRDefault="00A53B4E" w:rsidP="00594DF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14:paraId="23AFF26E" w14:textId="77777777" w:rsidR="00A53B4E" w:rsidRDefault="00A53B4E" w:rsidP="00594DF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2FF43B4E" w14:textId="47DB8FBC" w:rsidR="00A53B4E" w:rsidRDefault="00A53B4E" w:rsidP="00594DFF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anterior, realizada em </w:t>
      </w:r>
      <w:r w:rsidR="006551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.04.2023.</w:t>
      </w:r>
    </w:p>
    <w:p w14:paraId="4793F4E7" w14:textId="77777777" w:rsidR="00A53B4E" w:rsidRDefault="00A53B4E" w:rsidP="00594DFF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2272C65" w14:textId="77777777" w:rsidR="00A53B4E" w:rsidRDefault="00A53B4E" w:rsidP="00594DFF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14:paraId="03DED671" w14:textId="77777777" w:rsidR="00A53B4E" w:rsidRDefault="00A53B4E" w:rsidP="00594DFF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14:paraId="0C91BAAB" w14:textId="251840BB" w:rsidR="002B0E82" w:rsidRPr="002B0E82" w:rsidRDefault="00A53B4E" w:rsidP="00594DFF">
      <w:pPr>
        <w:numPr>
          <w:ilvl w:val="0"/>
          <w:numId w:val="2"/>
        </w:numPr>
        <w:ind w:right="-96"/>
        <w:jc w:val="both"/>
        <w:rPr>
          <w:b/>
          <w:sz w:val="24"/>
          <w:szCs w:val="24"/>
          <w:u w:val="single"/>
        </w:rPr>
      </w:pPr>
      <w:r w:rsidRPr="002B0E82">
        <w:rPr>
          <w:rFonts w:ascii="Times New Roman" w:hAnsi="Times New Roman" w:cs="Times New Roman"/>
          <w:b/>
          <w:sz w:val="24"/>
          <w:szCs w:val="24"/>
        </w:rPr>
        <w:t>INDICAÇÃO Nº 263/2023</w:t>
      </w:r>
      <w:r w:rsidRPr="002B0E82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2B0E82">
        <w:rPr>
          <w:rFonts w:ascii="Times New Roman" w:hAnsi="Times New Roman" w:cs="Times New Roman"/>
          <w:sz w:val="24"/>
          <w:szCs w:val="24"/>
        </w:rPr>
        <w:t>Willian Freitas,</w:t>
      </w:r>
      <w:r w:rsidRPr="002B0E82">
        <w:rPr>
          <w:rFonts w:ascii="Times New Roman" w:hAnsi="Times New Roman" w:cs="Times New Roman"/>
          <w:sz w:val="24"/>
          <w:szCs w:val="24"/>
        </w:rPr>
        <w:t xml:space="preserve"> ao Sr. Prefeito, versando sobre </w:t>
      </w:r>
      <w:r w:rsidR="002B0E82" w:rsidRPr="002B0E82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</w:t>
      </w:r>
      <w:r w:rsidR="002B0E8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B0E82" w:rsidRPr="002B0E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praça no Loteamento Parque dos Girassóis.</w:t>
      </w:r>
    </w:p>
    <w:p w14:paraId="5B7D8993" w14:textId="77777777" w:rsidR="002B0E82" w:rsidRPr="002B0E82" w:rsidRDefault="002B0E82" w:rsidP="00594DFF">
      <w:pPr>
        <w:ind w:left="720" w:right="-96"/>
        <w:jc w:val="both"/>
        <w:rPr>
          <w:b/>
          <w:sz w:val="24"/>
          <w:szCs w:val="24"/>
          <w:u w:val="single"/>
        </w:rPr>
      </w:pPr>
    </w:p>
    <w:p w14:paraId="77FCE7ED" w14:textId="5B6D46D4" w:rsidR="00AD61AA" w:rsidRDefault="00B71599" w:rsidP="00594DFF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D61AA">
        <w:rPr>
          <w:rFonts w:ascii="Times New Roman" w:hAnsi="Times New Roman" w:cs="Times New Roman"/>
          <w:b/>
          <w:sz w:val="24"/>
          <w:szCs w:val="24"/>
        </w:rPr>
        <w:t>INDICAÇÃO Nº 264/2023</w:t>
      </w:r>
      <w:r w:rsidRPr="00AD61A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7B4099" w:rsidRPr="00AD61AA">
        <w:rPr>
          <w:rFonts w:ascii="Times New Roman" w:hAnsi="Times New Roman" w:cs="Times New Roman"/>
          <w:sz w:val="24"/>
          <w:szCs w:val="24"/>
        </w:rPr>
        <w:t>Fabio do Agem,</w:t>
      </w:r>
      <w:r w:rsidRPr="00AD61AA">
        <w:rPr>
          <w:rFonts w:ascii="Times New Roman" w:hAnsi="Times New Roman" w:cs="Times New Roman"/>
          <w:sz w:val="24"/>
          <w:szCs w:val="24"/>
        </w:rPr>
        <w:t xml:space="preserve"> </w:t>
      </w:r>
      <w:r w:rsidR="00AD61AA">
        <w:rPr>
          <w:rFonts w:ascii="Times New Roman" w:hAnsi="Times New Roman" w:cs="Times New Roman"/>
          <w:sz w:val="24"/>
          <w:szCs w:val="24"/>
        </w:rPr>
        <w:t xml:space="preserve">tendo como coautores os Vereadores Vanderlei </w:t>
      </w:r>
      <w:proofErr w:type="spellStart"/>
      <w:r w:rsidR="00AD61AA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AD6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1AA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AD61AA">
        <w:rPr>
          <w:rFonts w:ascii="Times New Roman" w:hAnsi="Times New Roman" w:cs="Times New Roman"/>
          <w:sz w:val="24"/>
          <w:szCs w:val="24"/>
        </w:rPr>
        <w:t xml:space="preserve"> Machadinho, Marcio Nascimento e Marciano, </w:t>
      </w:r>
      <w:r w:rsidRPr="00AD61AA">
        <w:rPr>
          <w:rFonts w:ascii="Times New Roman" w:hAnsi="Times New Roman" w:cs="Times New Roman"/>
          <w:sz w:val="24"/>
          <w:szCs w:val="24"/>
        </w:rPr>
        <w:t>ao Sr. Prefeito, versando sobre</w:t>
      </w:r>
      <w:r w:rsidRPr="00AD6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AA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Executivo, através da Secretaria de Infraestrutura,</w:t>
      </w:r>
      <w:r w:rsidR="00AD61AA" w:rsidRPr="00AD61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proceder a conclusão da</w:t>
      </w:r>
      <w:r w:rsidR="00AD61AA" w:rsidRPr="00AD61AA">
        <w:rPr>
          <w:rFonts w:ascii="Times New Roman" w:hAnsi="Times New Roman" w:cs="Times New Roman"/>
          <w:sz w:val="24"/>
          <w:szCs w:val="24"/>
        </w:rPr>
        <w:t xml:space="preserve"> instalação de meios-fios e sarjetas e melhoria da iluminação pública, além sinalização e outras medidas para coibir excessos de velocidade, no trecho asfaltado da Avenida Eli Antônio Brizola, no Polo Industrial José Diogo Dutra.</w:t>
      </w:r>
    </w:p>
    <w:p w14:paraId="4DDD2ADA" w14:textId="77777777" w:rsidR="00202422" w:rsidRDefault="00202422" w:rsidP="00594DFF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14:paraId="4FD7C1E0" w14:textId="200B3E94" w:rsidR="00202422" w:rsidRPr="00202422" w:rsidRDefault="00202422" w:rsidP="00594DFF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D61AA">
        <w:rPr>
          <w:rFonts w:ascii="Times New Roman" w:hAnsi="Times New Roman" w:cs="Times New Roman"/>
          <w:b/>
          <w:sz w:val="24"/>
          <w:szCs w:val="24"/>
        </w:rPr>
        <w:t>INDICAÇÃO Nº 26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D61AA">
        <w:rPr>
          <w:rFonts w:ascii="Times New Roman" w:hAnsi="Times New Roman" w:cs="Times New Roman"/>
          <w:b/>
          <w:sz w:val="24"/>
          <w:szCs w:val="24"/>
        </w:rPr>
        <w:t>/2023</w:t>
      </w:r>
      <w:r w:rsidRPr="00AD61AA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Joaquim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</w:t>
      </w:r>
      <w:proofErr w:type="spellEnd"/>
      <w:r>
        <w:rPr>
          <w:rFonts w:ascii="Times New Roman" w:hAnsi="Times New Roman" w:cs="Times New Roman"/>
          <w:sz w:val="24"/>
          <w:szCs w:val="24"/>
        </w:rPr>
        <w:t>, ao Sr. Prefeito, versando sobre o Poder Executivo avaliar a instalação de</w:t>
      </w:r>
      <w:r w:rsidRPr="00202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“bot</w:t>
      </w:r>
      <w:r w:rsidR="008F2965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2024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pânico” nas escolas municipais, em parceria com a Pol</w:t>
      </w:r>
      <w:r w:rsidR="00594DFF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202422">
        <w:rPr>
          <w:rFonts w:ascii="Times New Roman" w:eastAsia="Times New Roman" w:hAnsi="Times New Roman" w:cs="Times New Roman"/>
          <w:sz w:val="24"/>
          <w:szCs w:val="24"/>
          <w:lang w:eastAsia="pt-BR"/>
        </w:rPr>
        <w:t>cia Militar visando a promoção de maior segurança nas instituições educacionais.</w:t>
      </w:r>
    </w:p>
    <w:p w14:paraId="0876DA26" w14:textId="77777777" w:rsidR="00202422" w:rsidRPr="00AD61AA" w:rsidRDefault="00202422" w:rsidP="00594DFF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5CAD29DE" w14:textId="77777777" w:rsidR="00AD61AA" w:rsidRPr="00AD61AA" w:rsidRDefault="00AD61AA" w:rsidP="00594DFF">
      <w:pPr>
        <w:ind w:right="-96"/>
        <w:jc w:val="both"/>
        <w:rPr>
          <w:b/>
          <w:sz w:val="24"/>
          <w:szCs w:val="24"/>
          <w:u w:val="single"/>
        </w:rPr>
      </w:pPr>
    </w:p>
    <w:p w14:paraId="4C7D24D6" w14:textId="6A6C72C8" w:rsidR="00A53B4E" w:rsidRDefault="00A53B4E" w:rsidP="00594DFF">
      <w:pPr>
        <w:pStyle w:val="Corpodetexto"/>
        <w:spacing w:after="0"/>
        <w:ind w:right="-9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GRANDE EXPEDIENTE:</w:t>
      </w:r>
    </w:p>
    <w:p w14:paraId="5D7C4A48" w14:textId="65909EAC" w:rsidR="00594DFF" w:rsidRDefault="00594DFF" w:rsidP="00594DFF">
      <w:pPr>
        <w:pStyle w:val="Corpodetexto"/>
        <w:spacing w:after="0"/>
        <w:ind w:right="-96"/>
        <w:jc w:val="both"/>
        <w:rPr>
          <w:b/>
          <w:sz w:val="24"/>
          <w:szCs w:val="24"/>
          <w:u w:val="single"/>
        </w:rPr>
      </w:pPr>
    </w:p>
    <w:p w14:paraId="7A150E31" w14:textId="317940EC" w:rsidR="007124AC" w:rsidRPr="007124AC" w:rsidRDefault="00594DFF" w:rsidP="007124AC">
      <w:pPr>
        <w:pStyle w:val="Corpodetexto"/>
        <w:numPr>
          <w:ilvl w:val="0"/>
          <w:numId w:val="13"/>
        </w:numPr>
        <w:spacing w:after="0"/>
        <w:ind w:right="-96"/>
        <w:jc w:val="both"/>
        <w:rPr>
          <w:bCs/>
          <w:sz w:val="24"/>
          <w:szCs w:val="24"/>
        </w:rPr>
      </w:pPr>
      <w:r w:rsidRPr="00A03964"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 xml:space="preserve">COMPLEMENTAR </w:t>
      </w:r>
      <w:r w:rsidRPr="00A03964">
        <w:rPr>
          <w:b/>
          <w:sz w:val="24"/>
          <w:szCs w:val="24"/>
        </w:rPr>
        <w:t>Nº 03/2023</w:t>
      </w:r>
      <w:r w:rsidRPr="00A03964">
        <w:rPr>
          <w:bCs/>
          <w:sz w:val="24"/>
          <w:szCs w:val="24"/>
        </w:rPr>
        <w:t xml:space="preserve">, de autoria do Poder Executivo Municipal, </w:t>
      </w:r>
      <w:r w:rsidRPr="00594DFF">
        <w:rPr>
          <w:bCs/>
          <w:sz w:val="24"/>
          <w:szCs w:val="24"/>
        </w:rPr>
        <w:t>que regulamenta a concessão de aposentadoria especial do servidor com deficiência em âmbito municipal.</w:t>
      </w:r>
      <w:r w:rsidR="007124AC">
        <w:rPr>
          <w:bCs/>
          <w:sz w:val="24"/>
          <w:szCs w:val="24"/>
        </w:rPr>
        <w:t xml:space="preserve"> </w:t>
      </w:r>
      <w:r w:rsidR="007124AC" w:rsidRPr="007124AC">
        <w:rPr>
          <w:b/>
          <w:sz w:val="24"/>
          <w:szCs w:val="24"/>
        </w:rPr>
        <w:t>(REQUERIMENTO DE URGÊNCIA ESPECIAL).</w:t>
      </w:r>
    </w:p>
    <w:p w14:paraId="2608CF5E" w14:textId="77777777" w:rsidR="00594DFF" w:rsidRDefault="00594DFF" w:rsidP="00594DFF">
      <w:pPr>
        <w:pStyle w:val="Corpodetexto"/>
        <w:spacing w:after="0"/>
        <w:ind w:left="720" w:right="-96"/>
        <w:jc w:val="both"/>
        <w:rPr>
          <w:bCs/>
          <w:sz w:val="24"/>
          <w:szCs w:val="24"/>
        </w:rPr>
      </w:pPr>
    </w:p>
    <w:p w14:paraId="5BDDE554" w14:textId="74C87C04" w:rsidR="00A03964" w:rsidRPr="005A0936" w:rsidRDefault="00594DFF" w:rsidP="007F5114">
      <w:pPr>
        <w:pStyle w:val="Corpodetexto"/>
        <w:numPr>
          <w:ilvl w:val="0"/>
          <w:numId w:val="12"/>
        </w:numPr>
        <w:spacing w:after="0"/>
        <w:ind w:right="-96"/>
        <w:jc w:val="both"/>
        <w:rPr>
          <w:b/>
          <w:sz w:val="24"/>
          <w:szCs w:val="24"/>
          <w:u w:val="single"/>
        </w:rPr>
      </w:pPr>
      <w:r w:rsidRPr="005A0936">
        <w:rPr>
          <w:b/>
          <w:sz w:val="24"/>
          <w:szCs w:val="24"/>
        </w:rPr>
        <w:t>PROJETO DE LEI Nº 031/2023</w:t>
      </w:r>
      <w:r w:rsidRPr="005A0936">
        <w:rPr>
          <w:bCs/>
          <w:sz w:val="24"/>
          <w:szCs w:val="24"/>
        </w:rPr>
        <w:t xml:space="preserve">, de autoria do Poder Executivo Municipal, </w:t>
      </w:r>
      <w:r w:rsidRPr="005A0936">
        <w:rPr>
          <w:sz w:val="24"/>
          <w:szCs w:val="24"/>
        </w:rPr>
        <w:t xml:space="preserve">Dispõe sobre a extinção do cargo temporário de Psicólogo previsto na Lei Ordinária Municipal nº 1.437, de 25 de agosto de 2011, e altera a quantidade de vaga de Psicólogo e Assistente Social no quadro permanente da administração pública. </w:t>
      </w:r>
    </w:p>
    <w:p w14:paraId="4A4A935F" w14:textId="77777777" w:rsidR="005A0936" w:rsidRPr="005A0936" w:rsidRDefault="005A0936" w:rsidP="005A0936">
      <w:pPr>
        <w:pStyle w:val="Corpodetexto"/>
        <w:spacing w:after="0"/>
        <w:ind w:left="720" w:right="-96"/>
        <w:jc w:val="both"/>
        <w:rPr>
          <w:b/>
          <w:sz w:val="24"/>
          <w:szCs w:val="24"/>
          <w:u w:val="single"/>
        </w:rPr>
      </w:pPr>
    </w:p>
    <w:p w14:paraId="7DEE226D" w14:textId="40E464A1" w:rsidR="00A03964" w:rsidRDefault="00A03964" w:rsidP="00594DFF">
      <w:pPr>
        <w:pStyle w:val="Corpodetexto"/>
        <w:numPr>
          <w:ilvl w:val="0"/>
          <w:numId w:val="12"/>
        </w:numPr>
        <w:spacing w:after="0"/>
        <w:ind w:right="-96"/>
        <w:jc w:val="both"/>
        <w:rPr>
          <w:b/>
          <w:sz w:val="24"/>
          <w:szCs w:val="24"/>
        </w:rPr>
      </w:pPr>
      <w:r w:rsidRPr="00A03964">
        <w:rPr>
          <w:b/>
          <w:sz w:val="24"/>
          <w:szCs w:val="24"/>
        </w:rPr>
        <w:t>PROJETO DE LEI Nº 032/2023</w:t>
      </w:r>
      <w:r w:rsidRPr="00A03964">
        <w:rPr>
          <w:bCs/>
          <w:sz w:val="24"/>
          <w:szCs w:val="24"/>
        </w:rPr>
        <w:t>, de autoria do Poder Executivo Municipal, que autoriza o Poder Executivo Municipal a abrir crédito adicional suplementar no valor de R$ 7.900.000,00 e dá outras providências.</w:t>
      </w:r>
      <w:r>
        <w:rPr>
          <w:bCs/>
          <w:sz w:val="24"/>
          <w:szCs w:val="24"/>
        </w:rPr>
        <w:t xml:space="preserve"> </w:t>
      </w:r>
      <w:r w:rsidRPr="00A03964">
        <w:rPr>
          <w:b/>
          <w:sz w:val="24"/>
          <w:szCs w:val="24"/>
        </w:rPr>
        <w:t>(REQUERIMENTO DE URGÊNCIA ESPECIAL</w:t>
      </w:r>
      <w:r w:rsidR="00594DFF">
        <w:rPr>
          <w:b/>
          <w:sz w:val="24"/>
          <w:szCs w:val="24"/>
        </w:rPr>
        <w:t>)</w:t>
      </w:r>
      <w:r w:rsidRPr="00A03964">
        <w:rPr>
          <w:b/>
          <w:sz w:val="24"/>
          <w:szCs w:val="24"/>
        </w:rPr>
        <w:t>.</w:t>
      </w:r>
    </w:p>
    <w:p w14:paraId="772F4474" w14:textId="77777777" w:rsidR="00594DFF" w:rsidRPr="00594DFF" w:rsidRDefault="00594DFF" w:rsidP="005A0936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3E080DCF" w14:textId="77777777" w:rsidR="007124AC" w:rsidRPr="007124AC" w:rsidRDefault="007124AC" w:rsidP="00892AFB">
      <w:pPr>
        <w:pStyle w:val="Corpodetexto"/>
        <w:spacing w:after="0"/>
        <w:ind w:left="720" w:right="-96"/>
        <w:jc w:val="both"/>
        <w:rPr>
          <w:bCs/>
          <w:sz w:val="24"/>
          <w:szCs w:val="24"/>
        </w:rPr>
      </w:pPr>
    </w:p>
    <w:p w14:paraId="581D111F" w14:textId="77777777" w:rsidR="007124AC" w:rsidRPr="007124AC" w:rsidRDefault="007124AC" w:rsidP="007124AC">
      <w:pPr>
        <w:pStyle w:val="Corpodetexto"/>
        <w:spacing w:after="0"/>
        <w:ind w:left="720" w:right="-96"/>
        <w:jc w:val="both"/>
        <w:rPr>
          <w:bCs/>
          <w:sz w:val="24"/>
          <w:szCs w:val="24"/>
        </w:rPr>
      </w:pPr>
    </w:p>
    <w:p w14:paraId="724DB66B" w14:textId="5606A60C" w:rsidR="00A53B4E" w:rsidRPr="006E0D66" w:rsidRDefault="00586AFB" w:rsidP="00594DFF">
      <w:pPr>
        <w:pStyle w:val="Corpodetexto"/>
        <w:numPr>
          <w:ilvl w:val="0"/>
          <w:numId w:val="11"/>
        </w:numPr>
        <w:spacing w:after="0"/>
        <w:ind w:right="-96"/>
        <w:jc w:val="both"/>
        <w:rPr>
          <w:bCs/>
          <w:sz w:val="24"/>
          <w:szCs w:val="24"/>
        </w:rPr>
      </w:pPr>
      <w:r w:rsidRPr="00586AFB">
        <w:rPr>
          <w:b/>
          <w:sz w:val="24"/>
          <w:szCs w:val="24"/>
        </w:rPr>
        <w:t>REQUERIMENTO N</w:t>
      </w:r>
      <w:r>
        <w:rPr>
          <w:b/>
          <w:sz w:val="24"/>
          <w:szCs w:val="24"/>
        </w:rPr>
        <w:t>º</w:t>
      </w:r>
      <w:r w:rsidRPr="00586AFB">
        <w:rPr>
          <w:b/>
          <w:sz w:val="24"/>
          <w:szCs w:val="24"/>
        </w:rPr>
        <w:t xml:space="preserve"> 086/2023</w:t>
      </w:r>
      <w:r w:rsidRPr="00586AFB">
        <w:rPr>
          <w:bCs/>
          <w:sz w:val="24"/>
          <w:szCs w:val="24"/>
        </w:rPr>
        <w:t>, de autoria do Ver. Willian Freitas,</w:t>
      </w:r>
      <w:r>
        <w:rPr>
          <w:bCs/>
          <w:sz w:val="24"/>
          <w:szCs w:val="24"/>
        </w:rPr>
        <w:t xml:space="preserve"> que requer ao Sr. Prefeito </w:t>
      </w:r>
      <w:r w:rsidRPr="00586AFB">
        <w:rPr>
          <w:sz w:val="24"/>
          <w:szCs w:val="24"/>
        </w:rPr>
        <w:t xml:space="preserve">o posicionamento da Administração Municipal com relação a implantação de </w:t>
      </w:r>
      <w:proofErr w:type="spellStart"/>
      <w:r w:rsidRPr="00586AFB">
        <w:rPr>
          <w:sz w:val="24"/>
          <w:szCs w:val="24"/>
        </w:rPr>
        <w:t>EcoPontos</w:t>
      </w:r>
      <w:proofErr w:type="spellEnd"/>
      <w:r w:rsidRPr="00586AFB">
        <w:rPr>
          <w:sz w:val="24"/>
          <w:szCs w:val="24"/>
        </w:rPr>
        <w:t xml:space="preserve"> nesta cidade, objeto da Indicação nº 101, de sua autoria, aprovada em 09.08.2021.</w:t>
      </w:r>
    </w:p>
    <w:p w14:paraId="2FDF7285" w14:textId="77777777" w:rsidR="006E0D66" w:rsidRPr="006E0D66" w:rsidRDefault="006E0D66" w:rsidP="00594DFF">
      <w:pPr>
        <w:pStyle w:val="Corpodetexto"/>
        <w:spacing w:after="0"/>
        <w:ind w:left="720" w:right="-96"/>
        <w:jc w:val="both"/>
        <w:rPr>
          <w:bCs/>
          <w:sz w:val="24"/>
          <w:szCs w:val="24"/>
        </w:rPr>
      </w:pPr>
    </w:p>
    <w:p w14:paraId="27522685" w14:textId="74EA231A" w:rsidR="006E0D66" w:rsidRPr="006E0D66" w:rsidRDefault="006E0D66" w:rsidP="00594DFF">
      <w:pPr>
        <w:pStyle w:val="Corpodetexto"/>
        <w:numPr>
          <w:ilvl w:val="0"/>
          <w:numId w:val="11"/>
        </w:numPr>
        <w:spacing w:after="0"/>
        <w:ind w:right="-96"/>
        <w:jc w:val="both"/>
        <w:rPr>
          <w:bCs/>
          <w:sz w:val="24"/>
          <w:szCs w:val="24"/>
        </w:rPr>
      </w:pPr>
      <w:r w:rsidRPr="00586AFB">
        <w:rPr>
          <w:b/>
          <w:sz w:val="24"/>
          <w:szCs w:val="24"/>
        </w:rPr>
        <w:t>REQUERIMENTO N</w:t>
      </w:r>
      <w:r>
        <w:rPr>
          <w:b/>
          <w:sz w:val="24"/>
          <w:szCs w:val="24"/>
        </w:rPr>
        <w:t>º</w:t>
      </w:r>
      <w:r w:rsidRPr="00586AFB">
        <w:rPr>
          <w:b/>
          <w:sz w:val="24"/>
          <w:szCs w:val="24"/>
        </w:rPr>
        <w:t xml:space="preserve"> 08</w:t>
      </w:r>
      <w:r>
        <w:rPr>
          <w:b/>
          <w:sz w:val="24"/>
          <w:szCs w:val="24"/>
        </w:rPr>
        <w:t>7</w:t>
      </w:r>
      <w:r w:rsidRPr="00586AFB">
        <w:rPr>
          <w:b/>
          <w:sz w:val="24"/>
          <w:szCs w:val="24"/>
        </w:rPr>
        <w:t>/2023</w:t>
      </w:r>
      <w:r w:rsidRPr="00586AFB">
        <w:rPr>
          <w:bCs/>
          <w:sz w:val="24"/>
          <w:szCs w:val="24"/>
        </w:rPr>
        <w:t>, de autoria do Ver.</w:t>
      </w:r>
      <w:r>
        <w:rPr>
          <w:bCs/>
          <w:sz w:val="24"/>
          <w:szCs w:val="24"/>
        </w:rPr>
        <w:t xml:space="preserve"> Jorge Itamar Rodrigues, que r</w:t>
      </w:r>
      <w:r w:rsidRPr="006E0D66">
        <w:rPr>
          <w:sz w:val="24"/>
          <w:szCs w:val="24"/>
        </w:rPr>
        <w:t>equer ao Sr. Prefeito Municipal, por intermédio da Secretaria Municipal de Educação, informações sobre a educação infantil de 0 a 3 anos, no que se refere ao déficit de vagas e atendimento em horário integral.</w:t>
      </w:r>
    </w:p>
    <w:p w14:paraId="585EAC4F" w14:textId="43054138" w:rsidR="008F2965" w:rsidRDefault="008F2965" w:rsidP="00594DFF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A3D81C" w14:textId="77777777" w:rsidR="008F2965" w:rsidRDefault="008F2965" w:rsidP="00594DFF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F0EAB" w14:textId="45940D3D" w:rsidR="00A53B4E" w:rsidRDefault="00A53B4E" w:rsidP="00594DFF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CCB8DF" w14:textId="57DD2970" w:rsidR="009C39C3" w:rsidRDefault="009C39C3" w:rsidP="00594DFF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928F9F3" w14:textId="219BE768" w:rsidR="009C39C3" w:rsidRPr="009C39C3" w:rsidRDefault="009C39C3" w:rsidP="00C17E09">
      <w:pPr>
        <w:pStyle w:val="PargrafodaLista"/>
        <w:numPr>
          <w:ilvl w:val="0"/>
          <w:numId w:val="14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C39C3"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9C39C3">
        <w:rPr>
          <w:rFonts w:ascii="Times New Roman" w:hAnsi="Times New Roman" w:cs="Times New Roman"/>
          <w:b/>
          <w:bCs/>
          <w:sz w:val="24"/>
          <w:szCs w:val="24"/>
        </w:rPr>
        <w:t>PROJETO DE DECRETO LEGISLATIVO Nº 023/2023</w:t>
      </w:r>
      <w:r w:rsidRPr="009C39C3">
        <w:rPr>
          <w:rFonts w:ascii="Times New Roman" w:hAnsi="Times New Roman" w:cs="Times New Roman"/>
          <w:sz w:val="24"/>
          <w:szCs w:val="24"/>
        </w:rPr>
        <w:t xml:space="preserve">, de autoria da Comissão de Legislação, Justiça e Redação Final, </w:t>
      </w:r>
      <w:r>
        <w:rPr>
          <w:rFonts w:ascii="Times New Roman" w:hAnsi="Times New Roman" w:cs="Times New Roman"/>
          <w:sz w:val="24"/>
          <w:szCs w:val="24"/>
        </w:rPr>
        <w:t>que m</w:t>
      </w:r>
      <w:r w:rsidRPr="009C39C3">
        <w:rPr>
          <w:rFonts w:ascii="Times New Roman" w:hAnsi="Times New Roman" w:cs="Times New Roman"/>
          <w:sz w:val="24"/>
          <w:szCs w:val="24"/>
        </w:rPr>
        <w:t xml:space="preserve">antém o Veto Parcial aposto ao Projeto de Lei Complementar </w:t>
      </w:r>
      <w:proofErr w:type="gramStart"/>
      <w:r w:rsidRPr="009C39C3">
        <w:rPr>
          <w:rFonts w:ascii="Times New Roman" w:hAnsi="Times New Roman" w:cs="Times New Roman"/>
          <w:sz w:val="24"/>
          <w:szCs w:val="24"/>
        </w:rPr>
        <w:t>nº  01</w:t>
      </w:r>
      <w:proofErr w:type="gramEnd"/>
      <w:r w:rsidRPr="009C39C3">
        <w:rPr>
          <w:rFonts w:ascii="Times New Roman" w:hAnsi="Times New Roman" w:cs="Times New Roman"/>
          <w:sz w:val="24"/>
          <w:szCs w:val="24"/>
        </w:rPr>
        <w:t>/2023, de autoria do Poder Executivo Municipal, objeto do Autógrafo nº 2.053, de 17 de março de 2023.</w:t>
      </w:r>
    </w:p>
    <w:p w14:paraId="6A1277C2" w14:textId="77777777" w:rsidR="00A53B4E" w:rsidRDefault="00A53B4E" w:rsidP="00594DFF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6F7B09E9" w14:textId="3EEF73C0" w:rsidR="00A53B4E" w:rsidRPr="00655151" w:rsidRDefault="00A53B4E" w:rsidP="00594DFF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51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6551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27/2023</w:t>
      </w:r>
      <w:r w:rsidRPr="0065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do Poder Executivo Municipal, que autoriza o Poder Executivo Municipal a abrir </w:t>
      </w:r>
      <w:r w:rsidR="00A0396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65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rédito </w:t>
      </w:r>
      <w:r w:rsidR="00A0396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5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dicional </w:t>
      </w:r>
      <w:r w:rsidR="00A0396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5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uplementar no valor de </w:t>
      </w:r>
      <w:r w:rsidRPr="00655151">
        <w:rPr>
          <w:rStyle w:val="Forte"/>
          <w:rFonts w:ascii="Times New Roman" w:eastAsiaTheme="majorEastAsia" w:hAnsi="Times New Roman" w:cs="Times New Roman"/>
          <w:b w:val="0"/>
          <w:bCs w:val="0"/>
          <w:sz w:val="24"/>
          <w:szCs w:val="24"/>
        </w:rPr>
        <w:t>613.000,00</w:t>
      </w:r>
      <w:r w:rsidRPr="00655151">
        <w:rPr>
          <w:rFonts w:ascii="Times New Roman" w:hAnsi="Times New Roman" w:cs="Times New Roman"/>
          <w:sz w:val="24"/>
          <w:szCs w:val="24"/>
        </w:rPr>
        <w:t xml:space="preserve"> </w:t>
      </w:r>
      <w:r w:rsidRPr="00655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dá outras providências. </w:t>
      </w:r>
    </w:p>
    <w:p w14:paraId="0E941797" w14:textId="17A6910D" w:rsidR="00586AFB" w:rsidRDefault="00586AFB" w:rsidP="00594DFF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176242" w14:textId="77777777" w:rsidR="008F2965" w:rsidRDefault="008F2965" w:rsidP="00594DFF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2669766" w14:textId="35EA5734" w:rsidR="00AC168D" w:rsidRDefault="00A53B4E" w:rsidP="00594DFF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02.05.2023</w:t>
      </w:r>
    </w:p>
    <w:p w14:paraId="7A203AB5" w14:textId="41792345" w:rsidR="009205D0" w:rsidRDefault="009205D0" w:rsidP="00594DFF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4AEF19" w14:textId="58C37489" w:rsidR="009205D0" w:rsidRDefault="009205D0" w:rsidP="00594DFF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5A9F88" w14:textId="77777777" w:rsidR="009205D0" w:rsidRPr="00A53B4E" w:rsidRDefault="009205D0" w:rsidP="00594DFF">
      <w:pPr>
        <w:pStyle w:val="PargrafodaLista"/>
        <w:ind w:left="0" w:right="-96"/>
        <w:jc w:val="both"/>
      </w:pPr>
    </w:p>
    <w:sectPr w:rsidR="009205D0" w:rsidRPr="00A53B4E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119B" w14:textId="77777777" w:rsidR="0050625E" w:rsidRDefault="0050625E">
      <w:r>
        <w:separator/>
      </w:r>
    </w:p>
  </w:endnote>
  <w:endnote w:type="continuationSeparator" w:id="0">
    <w:p w14:paraId="10807AEC" w14:textId="77777777" w:rsidR="0050625E" w:rsidRDefault="0050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2C4C" w14:textId="77777777" w:rsidR="00075C5D" w:rsidRDefault="006C16A2">
    <w:pPr>
      <w:pStyle w:val="Rodap"/>
    </w:pPr>
    <w:r w:rsidRPr="00075C5D">
      <w:rPr>
        <w:noProof/>
      </w:rPr>
      <w:drawing>
        <wp:inline distT="0" distB="0" distL="0" distR="0" wp14:anchorId="6CA7FF79" wp14:editId="0400C503">
          <wp:extent cx="5339715" cy="407507"/>
          <wp:effectExtent l="19050" t="0" r="0" b="0"/>
          <wp:docPr id="138044697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7647" w14:textId="77777777" w:rsidR="0050625E" w:rsidRDefault="0050625E">
      <w:r>
        <w:separator/>
      </w:r>
    </w:p>
  </w:footnote>
  <w:footnote w:type="continuationSeparator" w:id="0">
    <w:p w14:paraId="04109EEC" w14:textId="77777777" w:rsidR="0050625E" w:rsidRDefault="0050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4DA8" w14:textId="77777777" w:rsidR="00276676" w:rsidRPr="003D3AA8" w:rsidRDefault="006C16A2" w:rsidP="003D3AA8">
    <w:pPr>
      <w:pStyle w:val="Cabealho"/>
    </w:pPr>
    <w:r w:rsidRPr="00075C5D">
      <w:rPr>
        <w:noProof/>
      </w:rPr>
      <w:drawing>
        <wp:inline distT="0" distB="0" distL="0" distR="0" wp14:anchorId="24BAAE74" wp14:editId="28C36FE2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0B8"/>
    <w:multiLevelType w:val="hybridMultilevel"/>
    <w:tmpl w:val="7BF0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1152"/>
    <w:multiLevelType w:val="hybridMultilevel"/>
    <w:tmpl w:val="462A2EEC"/>
    <w:lvl w:ilvl="0" w:tplc="8B56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80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ED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49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47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8B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E9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82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2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A7CA6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8F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81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2D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4C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26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3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67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AB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E9E80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2E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8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8B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8C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0C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AC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681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ABC4E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9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48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A3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8B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40B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22F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6E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9EF7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3500C"/>
    <w:multiLevelType w:val="hybridMultilevel"/>
    <w:tmpl w:val="45A66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75CA"/>
    <w:multiLevelType w:val="hybridMultilevel"/>
    <w:tmpl w:val="48821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EC6"/>
    <w:multiLevelType w:val="hybridMultilevel"/>
    <w:tmpl w:val="CDB65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64CC3"/>
    <w:multiLevelType w:val="hybridMultilevel"/>
    <w:tmpl w:val="4DBECDC6"/>
    <w:lvl w:ilvl="0" w:tplc="2696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4B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863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8C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6C2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9C1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AA74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06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0B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611900"/>
    <w:multiLevelType w:val="hybridMultilevel"/>
    <w:tmpl w:val="9DE03F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2C5B"/>
    <w:multiLevelType w:val="hybridMultilevel"/>
    <w:tmpl w:val="A70AA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23A55"/>
    <w:multiLevelType w:val="hybridMultilevel"/>
    <w:tmpl w:val="FB6853B6"/>
    <w:lvl w:ilvl="0" w:tplc="8F68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06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C5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CA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6D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0BC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648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22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270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9376E6"/>
    <w:multiLevelType w:val="hybridMultilevel"/>
    <w:tmpl w:val="4E44F0B8"/>
    <w:lvl w:ilvl="0" w:tplc="74E02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E9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3079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EB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87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67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09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E24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F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0B0BC1"/>
    <w:rsid w:val="00155E8B"/>
    <w:rsid w:val="001915A3"/>
    <w:rsid w:val="00202422"/>
    <w:rsid w:val="00217F62"/>
    <w:rsid w:val="00265EDC"/>
    <w:rsid w:val="00276676"/>
    <w:rsid w:val="002B0E82"/>
    <w:rsid w:val="003D3AA8"/>
    <w:rsid w:val="0050625E"/>
    <w:rsid w:val="00586AFB"/>
    <w:rsid w:val="00594DFF"/>
    <w:rsid w:val="005972B3"/>
    <w:rsid w:val="005A0936"/>
    <w:rsid w:val="00655151"/>
    <w:rsid w:val="006C16A2"/>
    <w:rsid w:val="006E0D66"/>
    <w:rsid w:val="006E348C"/>
    <w:rsid w:val="007124AC"/>
    <w:rsid w:val="007B4099"/>
    <w:rsid w:val="00892AFB"/>
    <w:rsid w:val="008F2965"/>
    <w:rsid w:val="009205D0"/>
    <w:rsid w:val="00990D4D"/>
    <w:rsid w:val="009C39C3"/>
    <w:rsid w:val="009E630F"/>
    <w:rsid w:val="00A03964"/>
    <w:rsid w:val="00A53B4E"/>
    <w:rsid w:val="00A906D8"/>
    <w:rsid w:val="00AB5A74"/>
    <w:rsid w:val="00AC168D"/>
    <w:rsid w:val="00AD61AA"/>
    <w:rsid w:val="00AD61EB"/>
    <w:rsid w:val="00B71599"/>
    <w:rsid w:val="00BA4CAB"/>
    <w:rsid w:val="00C21A79"/>
    <w:rsid w:val="00F071AE"/>
    <w:rsid w:val="00F13240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AB28"/>
  <w15:docId w15:val="{1E8730D9-FA50-476E-AB97-44CECE56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53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482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24</cp:revision>
  <cp:lastPrinted>2023-04-24T21:04:00Z</cp:lastPrinted>
  <dcterms:created xsi:type="dcterms:W3CDTF">2021-02-04T13:25:00Z</dcterms:created>
  <dcterms:modified xsi:type="dcterms:W3CDTF">2023-04-24T21:41:00Z</dcterms:modified>
</cp:coreProperties>
</file>